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B1" w:rsidRPr="001B09B1" w:rsidRDefault="001B09B1" w:rsidP="001B09B1">
      <w:pPr>
        <w:ind w:left="-851" w:firstLine="567"/>
        <w:jc w:val="both"/>
        <w:rPr>
          <w:rFonts w:ascii="Times New Roman" w:hAnsi="Times New Roman" w:cs="Times New Roman"/>
          <w:b/>
          <w:sz w:val="32"/>
          <w:szCs w:val="32"/>
        </w:rPr>
      </w:pPr>
      <w:r w:rsidRPr="001B09B1">
        <w:rPr>
          <w:rFonts w:ascii="Times New Roman" w:hAnsi="Times New Roman" w:cs="Times New Roman"/>
          <w:b/>
          <w:sz w:val="32"/>
          <w:szCs w:val="32"/>
        </w:rPr>
        <w:t>Центральна Рада і пролетаріат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План </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1. Робітничій клас України в кінці ХІ</w:t>
      </w:r>
      <w:proofErr w:type="gramStart"/>
      <w:r w:rsidRPr="001B09B1">
        <w:rPr>
          <w:rFonts w:ascii="Times New Roman" w:hAnsi="Times New Roman" w:cs="Times New Roman"/>
          <w:sz w:val="28"/>
          <w:szCs w:val="28"/>
        </w:rPr>
        <w:t>Х</w:t>
      </w:r>
      <w:proofErr w:type="gramEnd"/>
      <w:r w:rsidRPr="001B09B1">
        <w:rPr>
          <w:rFonts w:ascii="Times New Roman" w:hAnsi="Times New Roman" w:cs="Times New Roman"/>
          <w:sz w:val="28"/>
          <w:szCs w:val="28"/>
        </w:rPr>
        <w:t xml:space="preserve"> - на початку ХХ століття.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2. Русіфікація пролетарі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xml:space="preserve"> напередодні революції 1905-1907 рр.</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3. Українська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іал-демократична робітнича партія.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4. Український національний рух і чорносотенці.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5. У роки Першої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ітової війни.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6. 1917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ік. Українська Центральна Рада.</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7. Центральня Рада і пролетаріат</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8. Українські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9. Українська автономія з точки зору більшовикі</w:t>
      </w:r>
      <w:proofErr w:type="gramStart"/>
      <w:r w:rsidRPr="001B09B1">
        <w:rPr>
          <w:rFonts w:ascii="Times New Roman" w:hAnsi="Times New Roman" w:cs="Times New Roman"/>
          <w:sz w:val="28"/>
          <w:szCs w:val="28"/>
        </w:rPr>
        <w:t>в</w:t>
      </w:r>
      <w:proofErr w:type="gramEnd"/>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10. Деякі висновки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Кінець XIX - початок XX ст. знаменував початок якісно нового періоду в історії українського народу, а отже, й його робатничого класу. Канадський историк українського походження</w:t>
      </w:r>
      <w:proofErr w:type="gramStart"/>
      <w:r w:rsidRPr="001B09B1">
        <w:rPr>
          <w:rFonts w:ascii="Times New Roman" w:hAnsi="Times New Roman" w:cs="Times New Roman"/>
          <w:sz w:val="28"/>
          <w:szCs w:val="28"/>
        </w:rPr>
        <w:t xml:space="preserve"> І.</w:t>
      </w:r>
      <w:proofErr w:type="gramEnd"/>
      <w:r w:rsidRPr="001B09B1">
        <w:rPr>
          <w:rFonts w:ascii="Times New Roman" w:hAnsi="Times New Roman" w:cs="Times New Roman"/>
          <w:sz w:val="28"/>
          <w:szCs w:val="28"/>
        </w:rPr>
        <w:t xml:space="preserve">Лисяк-Рудницький, маючи на увазі появу нових факторів, що зумовлювали дальший розвиток процесу формування української нації, справедливо охарактеризував його як модерністичну добу. Остання мала ряд притаманних їй особливостей, зокрема, зменшення впливу на згаданий процес економічних 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іальних аспектів. Справа в тому, що швидкий індустріальний розвиток регіону здійснювався під контролем іноземного та ро- сійського капіталу і не спричинив швидкого становлення національного пролетаріату. Робітничий клас тут був переважно російським або зрусифікованим.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Згідно з переписом 1897 р. на кінець XIX ст. 93 % росіян, які працювали на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ідприємствах України, становили робітники трьох важливих промислових районів: Степової України (Катеринославська, Таврійська, Херсонська губернії), Харківщини та Київщини. На Правобережній Україні; в пореформений період на промислових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ідприємствах росіяни становили лише 6 % від прибулих з інших регіонів імперії. Значно більшу частку тут мали поляки, білоруси, литовці, німці та ін.</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t>Дан</w:t>
      </w:r>
      <w:proofErr w:type="gramEnd"/>
      <w:r w:rsidRPr="001B09B1">
        <w:rPr>
          <w:rFonts w:ascii="Times New Roman" w:hAnsi="Times New Roman" w:cs="Times New Roman"/>
          <w:sz w:val="28"/>
          <w:szCs w:val="28"/>
        </w:rPr>
        <w:t xml:space="preserve">і перепису, інші документи свадчать про переважання росіян серед робітників, зайнятих на великих заводах і фабриках України. Значна частина російського пролетаріату працювала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Степов</w:t>
      </w:r>
      <w:proofErr w:type="gramEnd"/>
      <w:r w:rsidRPr="001B09B1">
        <w:rPr>
          <w:rFonts w:ascii="Times New Roman" w:hAnsi="Times New Roman" w:cs="Times New Roman"/>
          <w:sz w:val="28"/>
          <w:szCs w:val="28"/>
        </w:rPr>
        <w:t xml:space="preserve">ій Україні, де були розвинуті гірнича і гірничо-заводська промисловість, капіталістичне сільське господарство. Росіяни прибували також у Харківську та Київську губернії, однак тут їм не належало </w:t>
      </w:r>
      <w:r w:rsidRPr="001B09B1">
        <w:rPr>
          <w:rFonts w:ascii="Times New Roman" w:hAnsi="Times New Roman" w:cs="Times New Roman"/>
          <w:sz w:val="28"/>
          <w:szCs w:val="28"/>
        </w:rPr>
        <w:lastRenderedPageBreak/>
        <w:t xml:space="preserve">переважаючих позицій у сфері кваліфікованої праці. Серед прибулих росіяни займали одне з останніх місць </w:t>
      </w:r>
      <w:proofErr w:type="gramStart"/>
      <w:r w:rsidRPr="001B09B1">
        <w:rPr>
          <w:rFonts w:ascii="Times New Roman" w:hAnsi="Times New Roman" w:cs="Times New Roman"/>
          <w:sz w:val="28"/>
          <w:szCs w:val="28"/>
        </w:rPr>
        <w:t>на</w:t>
      </w:r>
      <w:proofErr w:type="gramEnd"/>
      <w:r w:rsidRPr="001B09B1">
        <w:rPr>
          <w:rFonts w:ascii="Times New Roman" w:hAnsi="Times New Roman" w:cs="Times New Roman"/>
          <w:sz w:val="28"/>
          <w:szCs w:val="28"/>
        </w:rPr>
        <w:t xml:space="preserve"> Волині, Поділлі, Чернігівщині та Полтавщині.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Як вважав відомий дореволюційний </w:t>
      </w:r>
      <w:proofErr w:type="gramStart"/>
      <w:r w:rsidRPr="001B09B1">
        <w:rPr>
          <w:rFonts w:ascii="Times New Roman" w:hAnsi="Times New Roman" w:cs="Times New Roman"/>
          <w:sz w:val="28"/>
          <w:szCs w:val="28"/>
        </w:rPr>
        <w:t>досл</w:t>
      </w:r>
      <w:proofErr w:type="gramEnd"/>
      <w:r w:rsidRPr="001B09B1">
        <w:rPr>
          <w:rFonts w:ascii="Times New Roman" w:hAnsi="Times New Roman" w:cs="Times New Roman"/>
          <w:sz w:val="28"/>
          <w:szCs w:val="28"/>
        </w:rPr>
        <w:t xml:space="preserve">ідник робітничого класу України М. Порш, кількість робітників з інших регіонів імперії “то піднімається, то падає в залежності від становища народного господарства в поодиноких краях України. Краї і губернії більш промислові і торгові, а до того ще й з розвиненим капіталістичним сільським господарством, натурально, потребують більш зайшлого робітництва, ваблячи його до себе ліпшою заробітною платою і взагалі ліпшими умовами праці. Навпаки, краі і губернії, вадсталі з промислового і торгового погляду, з </w:t>
      </w: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ібноселянським сільським господарством вимагають такого зайшлого робітництва, порівнюючи, дуже мало”.</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Бурхливе зростання промисловості в 70-90-х роках XIX ст. позначилося не тільки на кількості росіян, які стали працювати на заводах і фабриках України, </w:t>
      </w:r>
      <w:proofErr w:type="gramStart"/>
      <w:r w:rsidRPr="001B09B1">
        <w:rPr>
          <w:rFonts w:ascii="Times New Roman" w:hAnsi="Times New Roman" w:cs="Times New Roman"/>
          <w:sz w:val="28"/>
          <w:szCs w:val="28"/>
        </w:rPr>
        <w:t>а й</w:t>
      </w:r>
      <w:proofErr w:type="gramEnd"/>
      <w:r w:rsidRPr="001B09B1">
        <w:rPr>
          <w:rFonts w:ascii="Times New Roman" w:hAnsi="Times New Roman" w:cs="Times New Roman"/>
          <w:sz w:val="28"/>
          <w:szCs w:val="28"/>
        </w:rPr>
        <w:t xml:space="preserve"> на місці та способі їх проживання у регіонах краю. В багатьох районах калькість російських робітників зростала навіть швидше, ніж </w:t>
      </w:r>
      <w:proofErr w:type="gramStart"/>
      <w:r w:rsidRPr="001B09B1">
        <w:rPr>
          <w:rFonts w:ascii="Times New Roman" w:hAnsi="Times New Roman" w:cs="Times New Roman"/>
          <w:sz w:val="28"/>
          <w:szCs w:val="28"/>
        </w:rPr>
        <w:t>м</w:t>
      </w:r>
      <w:proofErr w:type="gramEnd"/>
      <w:r w:rsidRPr="001B09B1">
        <w:rPr>
          <w:rFonts w:ascii="Times New Roman" w:hAnsi="Times New Roman" w:cs="Times New Roman"/>
          <w:sz w:val="28"/>
          <w:szCs w:val="28"/>
        </w:rPr>
        <w:t xml:space="preserve">ісцевого населення. </w:t>
      </w:r>
      <w:proofErr w:type="gramStart"/>
      <w:r w:rsidRPr="001B09B1">
        <w:rPr>
          <w:rFonts w:ascii="Times New Roman" w:hAnsi="Times New Roman" w:cs="Times New Roman"/>
          <w:sz w:val="28"/>
          <w:szCs w:val="28"/>
        </w:rPr>
        <w:t>Зокрема, на території Донбасу протягом 1861-1897 рр. їх чисельність збільшилася втричі. В “Истории рабочих Донбасса» зазначається, що в другій половині XIX ст. у складі донецького пролетаріату чисельно переважали російські робітники.</w:t>
      </w:r>
      <w:proofErr w:type="gramEnd"/>
      <w:r w:rsidRPr="001B09B1">
        <w:rPr>
          <w:rFonts w:ascii="Times New Roman" w:hAnsi="Times New Roman" w:cs="Times New Roman"/>
          <w:sz w:val="28"/>
          <w:szCs w:val="28"/>
        </w:rPr>
        <w:t xml:space="preserve"> На початку XX ст. на 9 найбільших заводах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івдня України, кожний з яких давав за рік понад 10 млн. пудів чавуну, тільки один з десяти робітників був українцем. Відомий металург М.А.Павлов писав, зокрема, що “сулинські робітники були головним чином вихідцями з Орловської та Воронезької губерній, але </w:t>
      </w:r>
      <w:proofErr w:type="gramStart"/>
      <w:r w:rsidRPr="001B09B1">
        <w:rPr>
          <w:rFonts w:ascii="Times New Roman" w:hAnsi="Times New Roman" w:cs="Times New Roman"/>
          <w:sz w:val="28"/>
          <w:szCs w:val="28"/>
        </w:rPr>
        <w:t>вони</w:t>
      </w:r>
      <w:proofErr w:type="gramEnd"/>
      <w:r w:rsidRPr="001B09B1">
        <w:rPr>
          <w:rFonts w:ascii="Times New Roman" w:hAnsi="Times New Roman" w:cs="Times New Roman"/>
          <w:sz w:val="28"/>
          <w:szCs w:val="28"/>
        </w:rPr>
        <w:t xml:space="preserve"> вже обжилися в Сулині”.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 заводах і фабриках Донецького басейну працювали також російські сільські ремісники,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основному будівельних професій. Причому існувала певна їх порайонна спеціалізація, що склалася історично: теслі і муляри були, як правило, з Курської, Калузької, Орловської та інших губерній; Тульська губернія поставляла слюсарів; Задонський повіт Воронезької губернії - штукатурі</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малярів.</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Російське населення в Україні було неоднорідним і за своім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іально-класовим складом. </w:t>
      </w:r>
      <w:proofErr w:type="gramStart"/>
      <w:r w:rsidRPr="001B09B1">
        <w:rPr>
          <w:rFonts w:ascii="Times New Roman" w:hAnsi="Times New Roman" w:cs="Times New Roman"/>
          <w:sz w:val="28"/>
          <w:szCs w:val="28"/>
        </w:rPr>
        <w:t>Кр</w:t>
      </w:r>
      <w:proofErr w:type="gramEnd"/>
      <w:r w:rsidRPr="001B09B1">
        <w:rPr>
          <w:rFonts w:ascii="Times New Roman" w:hAnsi="Times New Roman" w:cs="Times New Roman"/>
          <w:sz w:val="28"/>
          <w:szCs w:val="28"/>
        </w:rPr>
        <w:t>ім робітників, у містах і селищах жили ремісники, кустарі,</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ібні торговці. В місцях компактного проживання російських пролетарів існували певні національні, трудові традиції, навички, спосіб життя та праці. Наприклад, у 80-90-х роках у кам'яно-вугільній промисловості Донбасу особливого поширення набула артільна форма організації праці.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У 1897 р. росіяни становили 10 % міського населення України, зосереджуючись переважно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роб</w:t>
      </w:r>
      <w:proofErr w:type="gramEnd"/>
      <w:r w:rsidRPr="001B09B1">
        <w:rPr>
          <w:rFonts w:ascii="Times New Roman" w:hAnsi="Times New Roman" w:cs="Times New Roman"/>
          <w:sz w:val="28"/>
          <w:szCs w:val="28"/>
        </w:rPr>
        <w:t xml:space="preserve">ітничих селищах та невеликих містах. На зламі століть великі російські колонії виникали у </w:t>
      </w:r>
      <w:proofErr w:type="gramStart"/>
      <w:r w:rsidRPr="001B09B1">
        <w:rPr>
          <w:rFonts w:ascii="Times New Roman" w:hAnsi="Times New Roman" w:cs="Times New Roman"/>
          <w:sz w:val="28"/>
          <w:szCs w:val="28"/>
        </w:rPr>
        <w:t>пров</w:t>
      </w:r>
      <w:proofErr w:type="gramEnd"/>
      <w:r w:rsidRPr="001B09B1">
        <w:rPr>
          <w:rFonts w:ascii="Times New Roman" w:hAnsi="Times New Roman" w:cs="Times New Roman"/>
          <w:sz w:val="28"/>
          <w:szCs w:val="28"/>
        </w:rPr>
        <w:t xml:space="preserve">ідних індустріальних центрах України (Харків, Катеринослав, Луганськ, Одеса, Миколаїв та ін.). До них прибувало найбільше росіян. Водночас засновуються російські робітничі селища. Однак у цей час </w:t>
      </w:r>
      <w:r w:rsidRPr="001B09B1">
        <w:rPr>
          <w:rFonts w:ascii="Times New Roman" w:hAnsi="Times New Roman" w:cs="Times New Roman"/>
          <w:sz w:val="28"/>
          <w:szCs w:val="28"/>
        </w:rPr>
        <w:lastRenderedPageBreak/>
        <w:t xml:space="preserve">зростала й частка українців серед робітників. Це пояснювалося пролетаризаціею українського села й посиленим відходом місцевих селян на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ідприємства гірничої та гірничо-заводської промисловості. Однак кількість робітників-українців на початку XX ст. була ще незначною. Тому корінні українські робітники поступово асимілювалися росіянами.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Напередодні революції 1905-1907 рр. русифікаторські тенденції серед пролетаріату, про які йшлося вище, посилювалися ще одним фактором - впливом на український робітничий клас російських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іал-демократів. В цей час вони розгорнули свою діяльність в Україні. Тому молодій українській соціал-демократії, яка претендувала на роль національного політичного центру й ставила своїм головним завданням “органазацію пролетарі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що розмовляє по-українському”, необхідно було активізувати насамперед пропагандистську роботу серед робітничого класу України, щоб протистояти російському впливу.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Як відомо, Українська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іал-демократична робітнича партія (УСДРП), що сформувалася в 1905 р., складалася з молодих революціонерів, політичні погляди яких являли собою суміш антегрального націоналазму, есерівщини і марксизму. </w:t>
      </w:r>
      <w:proofErr w:type="gramStart"/>
      <w:r w:rsidRPr="001B09B1">
        <w:rPr>
          <w:rFonts w:ascii="Times New Roman" w:hAnsi="Times New Roman" w:cs="Times New Roman"/>
          <w:sz w:val="28"/>
          <w:szCs w:val="28"/>
        </w:rPr>
        <w:t>Тоді в ії керавництві налічувалося приблизно десять осіб. Організаторами партії були українці О.Скоропис-Йолтуховський, М.Галаган, М.Меленевський та інші. Члени цієї органазації не визнавали існування самостійної України, а відстоювали ії автономні права в складі федерації вільних народів Росії. Замість ведення регулярної політичної роботи, виконання накресленої програми і дотримання при цьому певних</w:t>
      </w:r>
      <w:proofErr w:type="gramEnd"/>
      <w:r w:rsidRPr="001B09B1">
        <w:rPr>
          <w:rFonts w:ascii="Times New Roman" w:hAnsi="Times New Roman" w:cs="Times New Roman"/>
          <w:sz w:val="28"/>
          <w:szCs w:val="28"/>
        </w:rPr>
        <w:t xml:space="preserve"> тактичних настанов вони, з одного боку, займалися виданням брошур на зразок “Дядько Дмитро”, “Чи є тепер панщина?” тощо, змі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яких був далекий від ідей соціал-демократизму, а з другого, - проводили агітаційну діяльність лише серед селян. Ця робота, за допомогою якої українські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іал-демократи намагалися вплинути на політичну свідомасть трудящих, не давала бажаних результатів, бо це відбувалося в той час, коли російські соціал-демократи вже керували робітничими страйками в Харкові, Киеві, Катеринославі, Кременчуку та інших містах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Таким чином, тривалий русифікаційний вплив негативно позначився на суспільній активності українського робітничого класу, як і на національній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ідомості усього народу. Тому й не дивно, шо організація українського пролетариату почалася значно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ізніше, ніж російського. В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іал-демократичному русі протягом кількох десятиліть формувалося зверхнє ставлення до “молодшого брата”. Наслідки такого явно ненормального стану посилювали русифікаторські тенденції в Україні.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Революція 1905-1907 рр., столипінська аграрна реформа суттєво вплинули як на політичне, так і на економічне життя</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осії та України. </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роки</w:t>
      </w:r>
      <w:proofErr w:type="gramEnd"/>
      <w:r w:rsidRPr="001B09B1">
        <w:rPr>
          <w:rFonts w:ascii="Times New Roman" w:hAnsi="Times New Roman" w:cs="Times New Roman"/>
          <w:sz w:val="28"/>
          <w:szCs w:val="28"/>
        </w:rPr>
        <w:t xml:space="preserve"> першої російської революції робітничий рух став наймогутнішим фактором політичної боротьби трудящих. Столипінська реформа прискорила процес розшарування селянства. </w:t>
      </w:r>
      <w:r w:rsidRPr="001B09B1">
        <w:rPr>
          <w:rFonts w:ascii="Times New Roman" w:hAnsi="Times New Roman" w:cs="Times New Roman"/>
          <w:sz w:val="28"/>
          <w:szCs w:val="28"/>
        </w:rPr>
        <w:lastRenderedPageBreak/>
        <w:t xml:space="preserve">Характерно, що саме в Україні найвищим був процент його найбідніших и найзаможніших верств. Тому поряд з процесом пролетаризації відбувалося переміщення сільського населення в міста та </w:t>
      </w:r>
      <w:proofErr w:type="gramStart"/>
      <w:r w:rsidRPr="001B09B1">
        <w:rPr>
          <w:rFonts w:ascii="Times New Roman" w:hAnsi="Times New Roman" w:cs="Times New Roman"/>
          <w:sz w:val="28"/>
          <w:szCs w:val="28"/>
        </w:rPr>
        <w:t>за</w:t>
      </w:r>
      <w:proofErr w:type="gramEnd"/>
      <w:r w:rsidRPr="001B09B1">
        <w:rPr>
          <w:rFonts w:ascii="Times New Roman" w:hAnsi="Times New Roman" w:cs="Times New Roman"/>
          <w:sz w:val="28"/>
          <w:szCs w:val="28"/>
        </w:rPr>
        <w:t xml:space="preserve"> межі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Особливість українського села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 час проведення столипінської реформи полягала в тому, що навіть ті його мешканці, що жили неподалік від фабрик та заводів, намагалися в пошуках кращої долі виїжджати за тисячі верст, а не працювати на них. Так, 70-80 % переселенців за Урал становили вихідці з українського села, а також з деяких чорноземних районів</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осії. Це були переважно бідняки, які сподівалися в Сибіру вирватися із злиднів. Наприклад, у Харківській губернії процент безземельних і малоземельних становив 72,8 від загальної кількості від’їжджаючих звідти селян.</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Прискорені темпи розвитку товарних відносин, промислового виробництва та пов'язані з цим економічні,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іальні и національні процеси в Україні за часів столипінської реформи викликали гостру потребу в робітничих кадрах. У зв'язку з цим уряд заохочував росіян переїжджати на заводи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івдня, в степову зону і на Лівобережжя. В результаті </w:t>
      </w:r>
      <w:proofErr w:type="gramStart"/>
      <w:r w:rsidRPr="001B09B1">
        <w:rPr>
          <w:rFonts w:ascii="Times New Roman" w:hAnsi="Times New Roman" w:cs="Times New Roman"/>
          <w:sz w:val="28"/>
          <w:szCs w:val="28"/>
        </w:rPr>
        <w:t>невелик</w:t>
      </w:r>
      <w:proofErr w:type="gramEnd"/>
      <w:r w:rsidRPr="001B09B1">
        <w:rPr>
          <w:rFonts w:ascii="Times New Roman" w:hAnsi="Times New Roman" w:cs="Times New Roman"/>
          <w:sz w:val="28"/>
          <w:szCs w:val="28"/>
        </w:rPr>
        <w:t>і населені пункти Донбасу, де мешкала більшість росіян, які перебували в Україні, стали переважно російськими. У 1907 р. в таких робітничих селищах, як Луганськ, Юзівка, Дружківка, Алчевськ, Єнакієве, Микитівка, Лідіївка, Ясинувата мешкало лише 5-10 % українців. Їх частка у ряді великих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була також низькою. Зокрема, росіяни становили майже половину населення Києва, Катеринослава, Харкова, Одеси, Миколаева, Херсона</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 І</w:t>
      </w:r>
      <w:proofErr w:type="gramStart"/>
      <w:r w:rsidRPr="001B09B1">
        <w:rPr>
          <w:rFonts w:ascii="Times New Roman" w:hAnsi="Times New Roman" w:cs="Times New Roman"/>
          <w:sz w:val="28"/>
          <w:szCs w:val="28"/>
        </w:rPr>
        <w:t>н</w:t>
      </w:r>
      <w:proofErr w:type="gramEnd"/>
      <w:r w:rsidRPr="001B09B1">
        <w:rPr>
          <w:rFonts w:ascii="Times New Roman" w:hAnsi="Times New Roman" w:cs="Times New Roman"/>
          <w:sz w:val="28"/>
          <w:szCs w:val="28"/>
        </w:rPr>
        <w:t>ші національні меншості, що проживали у великих містах України, розмовляли, як правило, російською мовою, що посилювало російський характер українських міст.</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Присутність росіян у </w:t>
      </w:r>
      <w:proofErr w:type="gramStart"/>
      <w:r w:rsidRPr="001B09B1">
        <w:rPr>
          <w:rFonts w:ascii="Times New Roman" w:hAnsi="Times New Roman" w:cs="Times New Roman"/>
          <w:sz w:val="28"/>
          <w:szCs w:val="28"/>
        </w:rPr>
        <w:t>м</w:t>
      </w:r>
      <w:proofErr w:type="gramEnd"/>
      <w:r w:rsidRPr="001B09B1">
        <w:rPr>
          <w:rFonts w:ascii="Times New Roman" w:hAnsi="Times New Roman" w:cs="Times New Roman"/>
          <w:sz w:val="28"/>
          <w:szCs w:val="28"/>
        </w:rPr>
        <w:t xml:space="preserve">істах України почала особливо відчуватися з моменту виникнення там чорносотенних органазацій на зразок “Русского собрания” і “Союза русского народа”. Намагаючись поширити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ій вплив на різні соціальні верстви населення, відділи “Союза русского народа” створювали спеціальні філіі для робітників. Так, у жовтні 1906 р. в Києві було засновано “Союз русских рабочих”, в статуті якого зазначалося, що мета органазації - економічний, соціальний та національний захист пролетарів. В Україні відділи СРН існували у Волинській, Катеринославській, Київській, Подільській, Таврійській, Херсонській та Чернігівській губерніях. Вони об'єднували понад 190 тис</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ч</w:t>
      </w:r>
      <w:proofErr w:type="gramEnd"/>
      <w:r w:rsidRPr="001B09B1">
        <w:rPr>
          <w:rFonts w:ascii="Times New Roman" w:hAnsi="Times New Roman" w:cs="Times New Roman"/>
          <w:sz w:val="28"/>
          <w:szCs w:val="28"/>
        </w:rPr>
        <w:t>ол. - майже половину загальної калькості членів “Союза русского народа”. Чорносотенці залучали до своїх організацій відсталі верстви робітникі</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і особливо </w:t>
      </w:r>
      <w:proofErr w:type="gramStart"/>
      <w:r w:rsidRPr="001B09B1">
        <w:rPr>
          <w:rFonts w:ascii="Times New Roman" w:hAnsi="Times New Roman" w:cs="Times New Roman"/>
          <w:sz w:val="28"/>
          <w:szCs w:val="28"/>
        </w:rPr>
        <w:t>люмпен</w:t>
      </w:r>
      <w:proofErr w:type="gramEnd"/>
      <w:r w:rsidRPr="001B09B1">
        <w:rPr>
          <w:rFonts w:ascii="Times New Roman" w:hAnsi="Times New Roman" w:cs="Times New Roman"/>
          <w:sz w:val="28"/>
          <w:szCs w:val="28"/>
        </w:rPr>
        <w:t>ізовані елементи міст. Вони відкрито суперничали з українським національним рухом. Це було одним з “болючих” питань для чорносотенців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Якщо поява українських політичних об'єднань у Росії спочатку не викликала особливого занепокоєння монархі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ів, і вони не виділяли ці організації з числа інших антиурядових сил, то згодом усвідомили, що український національно-</w:t>
      </w:r>
      <w:r w:rsidRPr="001B09B1">
        <w:rPr>
          <w:rFonts w:ascii="Times New Roman" w:hAnsi="Times New Roman" w:cs="Times New Roman"/>
          <w:sz w:val="28"/>
          <w:szCs w:val="28"/>
        </w:rPr>
        <w:lastRenderedPageBreak/>
        <w:t>визвольний рух становить велику небезпеку для імперії. В українському національному русі, проводну роль в якому відігравали ліворадикальні партії, монархісти вбачали загрозу як існуванню единої держави, так і тогочасному суспільному устрою.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На думку друкованого органу монархі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ів - газети “Киевлянин”, однією з небезпек для Російської держави, крім “инородческо-еврейской революции”, є “нелепые маньяки “самостійного” украинства”. Чорносотенці вважали, що існує єдиний російський народ, а український є лише його гілкою. Тому український рух - “явище такою ж мірою шкідливе, як і безпідставне”, - зазначалося у статуті клубу російських націоналі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ів у Києві.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Завдяки фінансовій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ідтримці царського уряду українські чорносотенці мали змогу проводити масові маніфестації, створювати робітничі артілі, здійснювати єврейські погроми. Їх екстремізм незабаром став ознакою життя багатьох міст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Робітники України, котрі потрапили під вплив чорносотенців, не виявляли інтересу до революційної боротьби, яка набула значного поширення в</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осійській імперії, не розуміли безперспективність існування організацій монархічного типу, нерідко войовничо настроєних щодо українців. Проте переважна більшість робітників уникала співробітництва з ними, остерігалась і навіть боялась їх. Лише одна спроба протистояти чорносотенцям мала місце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 час революції 1905-1907 рр., коли передові робітники Донбасу розпочали кампанію проти погромів. Озброені робітничі загони з Луганська, Бахмута та інших міст допомогли відвернути там різню.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Тим часом</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осійська імперія невпинно йшла до свого логичного кінця. Віковічні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ідвалини колишньої великої держави руйнувалися напрочуд легко. Перша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ітова війна, національні рухи довершували цю справу. </w:t>
      </w:r>
      <w:proofErr w:type="gramStart"/>
      <w:r w:rsidRPr="001B09B1">
        <w:rPr>
          <w:rFonts w:ascii="Times New Roman" w:hAnsi="Times New Roman" w:cs="Times New Roman"/>
          <w:sz w:val="28"/>
          <w:szCs w:val="28"/>
        </w:rPr>
        <w:t>З</w:t>
      </w:r>
      <w:proofErr w:type="gramEnd"/>
      <w:r w:rsidRPr="001B09B1">
        <w:rPr>
          <w:rFonts w:ascii="Times New Roman" w:hAnsi="Times New Roman" w:cs="Times New Roman"/>
          <w:sz w:val="28"/>
          <w:szCs w:val="28"/>
        </w:rPr>
        <w:t xml:space="preserve"> мобілізацією на військову службу майже половини працездатних робітників набагато зменшилася кількість українців на заводах і фабриках України. Імперіалістична війна завдала значних збитків народному господарству. Мальйони робітників і селян, переодягнутих у шинелі, були відірвані від заводів, фабрик та землі, погіршилося забезпечення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продовольчими товарами, а сіл - інвентарем і тяглом.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У 1916 р. царський уряд запровадив в Україні хлібну </w:t>
      </w:r>
      <w:proofErr w:type="gramStart"/>
      <w:r w:rsidRPr="001B09B1">
        <w:rPr>
          <w:rFonts w:ascii="Times New Roman" w:hAnsi="Times New Roman" w:cs="Times New Roman"/>
          <w:sz w:val="28"/>
          <w:szCs w:val="28"/>
        </w:rPr>
        <w:t>монополію</w:t>
      </w:r>
      <w:proofErr w:type="gramEnd"/>
      <w:r w:rsidRPr="001B09B1">
        <w:rPr>
          <w:rFonts w:ascii="Times New Roman" w:hAnsi="Times New Roman" w:cs="Times New Roman"/>
          <w:sz w:val="28"/>
          <w:szCs w:val="28"/>
        </w:rPr>
        <w:t xml:space="preserve"> і дуже низькі закупівельні ціни на зерно. Незабаром стало зрозуміло, що промисловість не може працювати за відсутності кваліфікованих робітників</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ряд змушений був запровадити надзвичайний стан на залізничному транспорті, вугільних підприємствах Донбасу, металургійних заводах півдня Росії. Влітку 1916 р. близько 50 тис. російських робітників були направлені на шахти та оборонні підприємства України. Хоч обсяг видобутку вугілля в Донбасі збільшився, все ж гостро відчувалася нестача кваліфікованих робітникі</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lastRenderedPageBreak/>
        <w:t xml:space="preserve">У цій ситуації Раді з'їздів гірничо-промисловців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івдня Росії (постійний виконавчий орган об'єднання власників підприємств металургійної, кам'яновугільноі, залізорудної промисловості Донецького і Криворізького басейнів) разом із підприємцями з інших організацій вдалося мобілізувати на оборонні підприємства України ще кілька тисяч робітників з центральних губерній</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осії, а також використати на виробництві як некваліковану робочу силу 100-тисячний загін військовополонених, значно дисципланованіших порівняно з виснаженими пролетарями України. В цей час зростання кількості промислових робітників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ідбувалося також за рахунок евакуації в Україну ряду підприємств з окупованих німецькими військами Польші і Прибалтики.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Тому цілком зрозуміло, що внаслідок першоі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ітовоі війни ще більше змінився національний склад пролетаріату України. На початку 1917 р. 60 % промислового пролетаріату Донбасу </w:t>
      </w:r>
      <w:proofErr w:type="gramStart"/>
      <w:r w:rsidRPr="001B09B1">
        <w:rPr>
          <w:rFonts w:ascii="Times New Roman" w:hAnsi="Times New Roman" w:cs="Times New Roman"/>
          <w:sz w:val="28"/>
          <w:szCs w:val="28"/>
        </w:rPr>
        <w:t>становили</w:t>
      </w:r>
      <w:proofErr w:type="gramEnd"/>
      <w:r w:rsidRPr="001B09B1">
        <w:rPr>
          <w:rFonts w:ascii="Times New Roman" w:hAnsi="Times New Roman" w:cs="Times New Roman"/>
          <w:sz w:val="28"/>
          <w:szCs w:val="28"/>
        </w:rPr>
        <w:t xml:space="preserve"> росіяни, близько 30 % - білоруси, поляки, вихідці з Прибалтики та представники інших національностей. Таким чином, перевага росіян у складі робітників України не була </w:t>
      </w:r>
      <w:proofErr w:type="gramStart"/>
      <w:r w:rsidRPr="001B09B1">
        <w:rPr>
          <w:rFonts w:ascii="Times New Roman" w:hAnsi="Times New Roman" w:cs="Times New Roman"/>
          <w:sz w:val="28"/>
          <w:szCs w:val="28"/>
        </w:rPr>
        <w:t>порушена</w:t>
      </w:r>
      <w:proofErr w:type="gramEnd"/>
      <w:r w:rsidRPr="001B09B1">
        <w:rPr>
          <w:rFonts w:ascii="Times New Roman" w:hAnsi="Times New Roman" w:cs="Times New Roman"/>
          <w:sz w:val="28"/>
          <w:szCs w:val="28"/>
        </w:rPr>
        <w:t xml:space="preserve">. Зберігалося також традиційне панування росіян </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 xml:space="preserve"> великих промислових центрах. Воно посилювалося більшовицьким впливом на робітничий клас України і значною роллю російських </w:t>
      </w: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 xml:space="preserve">ібнобуржуазних партій, що спиралися на середні верстви українських міст та ix пролетаріат. Зокрема, у Донбасі чисельність більшовиків зростала протягом 1917 р. таким чином: </w:t>
      </w:r>
      <w:proofErr w:type="gramStart"/>
      <w:r w:rsidRPr="001B09B1">
        <w:rPr>
          <w:rFonts w:ascii="Times New Roman" w:hAnsi="Times New Roman" w:cs="Times New Roman"/>
          <w:sz w:val="28"/>
          <w:szCs w:val="28"/>
        </w:rPr>
        <w:t>на</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початку</w:t>
      </w:r>
      <w:proofErr w:type="gramEnd"/>
      <w:r w:rsidRPr="001B09B1">
        <w:rPr>
          <w:rFonts w:ascii="Times New Roman" w:hAnsi="Times New Roman" w:cs="Times New Roman"/>
          <w:sz w:val="28"/>
          <w:szCs w:val="28"/>
        </w:rPr>
        <w:t xml:space="preserve"> березня їх було понад 500 чол., у квітні - 5,5 тис., серпні - 16 тис., жовтні - близько 28 тис. Чисельність російських есерів у Донбасі за чей же час зросла з 18 - 20 тис</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д</w:t>
      </w:r>
      <w:proofErr w:type="gramEnd"/>
      <w:r w:rsidRPr="001B09B1">
        <w:rPr>
          <w:rFonts w:ascii="Times New Roman" w:hAnsi="Times New Roman" w:cs="Times New Roman"/>
          <w:sz w:val="28"/>
          <w:szCs w:val="28"/>
        </w:rPr>
        <w:t>о 38 - 40 тис.</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В лютому 1917 р. перемогла демократична революція. Було повалено ненависне самодержавство, тобто здійснилася споконвічна мрія багатомільйонного населення</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осійськоі імперії. Народи колишньої імперії завоювали політичні свободи. До бурхливого суспільно-політичного життя включилися робітники, солдатські маси, багатомільйонне селянство. У містах і селах проходили численні мітинги, збори, демонстрації. Поновили діяльність раніше переслідувані царизмом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ізні політичні партії та організації. З'явилися нові періодичні видання. 3 березня 1917 р., одразу після повалення царського самодержавства, яке понад 250 років уярмлювало український народ, у Києві було утворено перший національний парламент - Центральну Раду.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Українська Центральна Рада поставила за мету відновити державність України. І якщо у її І універсалі зазначалося, що Україна не відокремлюється від</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осії, то вже 25 січня 1918 р. вона видала історичний IV універсал, яким Україна проголошувалася самостійною державою.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В короткий проміжок часу, коли відбувався процес становлення українськоі державності, Центральна Рада займалася розв'язанням військових проблем, питань справедливого розподілу землі між селянами, опікувалася розвитком культури, </w:t>
      </w:r>
      <w:r w:rsidRPr="001B09B1">
        <w:rPr>
          <w:rFonts w:ascii="Times New Roman" w:hAnsi="Times New Roman" w:cs="Times New Roman"/>
          <w:sz w:val="28"/>
          <w:szCs w:val="28"/>
        </w:rPr>
        <w:lastRenderedPageBreak/>
        <w:t xml:space="preserve">освіти та багатьма іншими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іальними і духовними проблемами українського народу.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3 приходом до влади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розпочався процес масової українізації. Щодо цього становить интерес висновок В. Винниченка, який він зробив у праці “Відродження нації”: “В кожній сфері були українці й у кожній сфері вони хотіли, вони </w:t>
      </w:r>
      <w:proofErr w:type="gramStart"/>
      <w:r w:rsidRPr="001B09B1">
        <w:rPr>
          <w:rFonts w:ascii="Times New Roman" w:hAnsi="Times New Roman" w:cs="Times New Roman"/>
          <w:sz w:val="28"/>
          <w:szCs w:val="28"/>
        </w:rPr>
        <w:t>мусіли</w:t>
      </w:r>
      <w:proofErr w:type="gramEnd"/>
      <w:r w:rsidRPr="001B09B1">
        <w:rPr>
          <w:rFonts w:ascii="Times New Roman" w:hAnsi="Times New Roman" w:cs="Times New Roman"/>
          <w:sz w:val="28"/>
          <w:szCs w:val="28"/>
        </w:rPr>
        <w:t xml:space="preserve"> виявляти себе, як українці, затверджувати своє “я”, поширювати його, закріпляти певними нормами. Фабричні робітники, учителі, кооператори, студенти, приказчики</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рядовці, всі гуртувалися національно, всі домагались свою галузь українізувати, себто принатурити до объекту свого існування - українського народу - й узаконити, унеобхіднити, уприроднити свою “пробуджену ніжність”.</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Місія нести національну ідею в середовище робітників і селян й будити там національну гордість стала метою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іалісти, молоді революціонери стали авангардною силою національного пробудження. Альфою і омегою всіх ї</w:t>
      </w:r>
      <w:proofErr w:type="gramStart"/>
      <w:r w:rsidRPr="001B09B1">
        <w:rPr>
          <w:rFonts w:ascii="Times New Roman" w:hAnsi="Times New Roman" w:cs="Times New Roman"/>
          <w:sz w:val="28"/>
          <w:szCs w:val="28"/>
        </w:rPr>
        <w:t>х</w:t>
      </w:r>
      <w:proofErr w:type="gramEnd"/>
      <w:r w:rsidRPr="001B09B1">
        <w:rPr>
          <w:rFonts w:ascii="Times New Roman" w:hAnsi="Times New Roman" w:cs="Times New Roman"/>
          <w:sz w:val="28"/>
          <w:szCs w:val="28"/>
        </w:rPr>
        <w:t xml:space="preserve"> починів був український народ, народ, який ще пам'ятав про козацькі вольності України, про запорожців і став запорукою постійності українського історичного процесу.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Однак у перші місяці діяльності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робітники-українці ще значною мірою дотримувалися проросійськоі оріентації. Тому будь-які кроки в напрямі українізації в містах викликали обурення зрусифікованих робітничих мас. “Росіяни страшенно обурювались українізацією, ... особливо в Києвї, - згадувала член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С. Русова, - і міська управа ставала в постійні суперечки з українськими органазаціями та з Центральною Радою... Росіяни посилали телеграми до Тимчасового уряду в Петербурзі, благаючи рятувати “руських” від насильної українізації, а це було цілком неправдиво, бо, здається, ніде на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іті ні один нарід не шанував так національних прав своїх меншостей, як це робили українці”. </w:t>
      </w:r>
      <w:proofErr w:type="gramStart"/>
      <w:r w:rsidRPr="001B09B1">
        <w:rPr>
          <w:rFonts w:ascii="Times New Roman" w:hAnsi="Times New Roman" w:cs="Times New Roman"/>
          <w:sz w:val="28"/>
          <w:szCs w:val="28"/>
        </w:rPr>
        <w:t>З</w:t>
      </w:r>
      <w:proofErr w:type="gramEnd"/>
      <w:r w:rsidRPr="001B09B1">
        <w:rPr>
          <w:rFonts w:ascii="Times New Roman" w:hAnsi="Times New Roman" w:cs="Times New Roman"/>
          <w:sz w:val="28"/>
          <w:szCs w:val="28"/>
        </w:rPr>
        <w:t xml:space="preserve">і свого боку, російські лідери більшовицькоі партії звинувачували керівництво українського національного руху в порушенні “єдності робітничого класу”. Тому діяльність Центральної Ради та її виконавчого органу - Генерального Секретаріату - </w:t>
      </w:r>
      <w:proofErr w:type="gramStart"/>
      <w:r w:rsidRPr="001B09B1">
        <w:rPr>
          <w:rFonts w:ascii="Times New Roman" w:hAnsi="Times New Roman" w:cs="Times New Roman"/>
          <w:sz w:val="28"/>
          <w:szCs w:val="28"/>
        </w:rPr>
        <w:t>могла</w:t>
      </w:r>
      <w:proofErr w:type="gramEnd"/>
      <w:r w:rsidRPr="001B09B1">
        <w:rPr>
          <w:rFonts w:ascii="Times New Roman" w:hAnsi="Times New Roman" w:cs="Times New Roman"/>
          <w:sz w:val="28"/>
          <w:szCs w:val="28"/>
        </w:rPr>
        <w:t xml:space="preserve"> бути ефективною лише за умови підтримки їх діяльності з боку міського пролетариату - цієї організованої меншості українського народу.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Як же складалися стосунки Центральної Ради із зрусифікованим робітничим класом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t>Доц</w:t>
      </w:r>
      <w:proofErr w:type="gramEnd"/>
      <w:r w:rsidRPr="001B09B1">
        <w:rPr>
          <w:rFonts w:ascii="Times New Roman" w:hAnsi="Times New Roman" w:cs="Times New Roman"/>
          <w:sz w:val="28"/>
          <w:szCs w:val="28"/>
        </w:rPr>
        <w:t xml:space="preserve">ільно простежити їх на прикладах Катеринослава, Харкова, Одеси, інших міст України, де був великий процент російського населення. Д.Дорошенко, якого важко запідозрити в необ'єктивності, згадував, що в Катеринославі, де було багато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ідомих українців серед службовців, робітників і селян навколишніх сіл, український національний рух помітно проявлявся в роки першої світової війни. Але коли почалася революція, писав він, “активних політичних діячів серед українців знайшлося дуже небагато, до того ж почалася ворожнеча між представниками </w:t>
      </w:r>
      <w:r w:rsidRPr="001B09B1">
        <w:rPr>
          <w:rFonts w:ascii="Times New Roman" w:hAnsi="Times New Roman" w:cs="Times New Roman"/>
          <w:sz w:val="28"/>
          <w:szCs w:val="28"/>
        </w:rPr>
        <w:lastRenderedPageBreak/>
        <w:t xml:space="preserve">української буржуазії й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іалістичних партій, і провід в місті захопили російські револіоційні організації... На виборах до міської думи укр. есери виставили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ій окремий список, есдеки - теж свій, а есефи виставили також окремий список. Українські голоси розбилися, і українці провели до думи по всіх трьох </w:t>
      </w:r>
      <w:proofErr w:type="gramStart"/>
      <w:r w:rsidRPr="001B09B1">
        <w:rPr>
          <w:rFonts w:ascii="Times New Roman" w:hAnsi="Times New Roman" w:cs="Times New Roman"/>
          <w:sz w:val="28"/>
          <w:szCs w:val="28"/>
        </w:rPr>
        <w:t>списках</w:t>
      </w:r>
      <w:proofErr w:type="gramEnd"/>
      <w:r w:rsidRPr="001B09B1">
        <w:rPr>
          <w:rFonts w:ascii="Times New Roman" w:hAnsi="Times New Roman" w:cs="Times New Roman"/>
          <w:sz w:val="28"/>
          <w:szCs w:val="28"/>
        </w:rPr>
        <w:t xml:space="preserve"> 10 гласних (на 60 усіх)”.</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Через деякий час, продовжував Д. Дорошенко, коли почався український рух у військах, у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і зросло значения національного елементу. “Правда, реальноі користі від цієї українізації було небагато: солдати розбігалися, не </w:t>
      </w:r>
      <w:proofErr w:type="gramStart"/>
      <w:r w:rsidRPr="001B09B1">
        <w:rPr>
          <w:rFonts w:ascii="Times New Roman" w:hAnsi="Times New Roman" w:cs="Times New Roman"/>
          <w:sz w:val="28"/>
          <w:szCs w:val="28"/>
        </w:rPr>
        <w:t>доїхавши</w:t>
      </w:r>
      <w:proofErr w:type="gramEnd"/>
      <w:r w:rsidRPr="001B09B1">
        <w:rPr>
          <w:rFonts w:ascii="Times New Roman" w:hAnsi="Times New Roman" w:cs="Times New Roman"/>
          <w:sz w:val="28"/>
          <w:szCs w:val="28"/>
        </w:rPr>
        <w:t xml:space="preserve"> до фронту, а у себе в казармах нічого не робили, тільки мітингували, а в потребі не хотіли навіть пальцем поворухнути, щоб помогти Україні, але на ширші маси громадянства навіть зовнішні ознаки “українізації” війська робили враження й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ідіймали авторитет українського руху”.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Аналогична обстановка була й в інших русифікованих українських містах у період правління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У Харкові становище було ще складнішим, </w:t>
      </w:r>
      <w:proofErr w:type="gramStart"/>
      <w:r w:rsidRPr="001B09B1">
        <w:rPr>
          <w:rFonts w:ascii="Times New Roman" w:hAnsi="Times New Roman" w:cs="Times New Roman"/>
          <w:sz w:val="28"/>
          <w:szCs w:val="28"/>
        </w:rPr>
        <w:t>ніж</w:t>
      </w:r>
      <w:proofErr w:type="gramEnd"/>
      <w:r w:rsidRPr="001B09B1">
        <w:rPr>
          <w:rFonts w:ascii="Times New Roman" w:hAnsi="Times New Roman" w:cs="Times New Roman"/>
          <w:sz w:val="28"/>
          <w:szCs w:val="28"/>
        </w:rPr>
        <w:t xml:space="preserve"> у Катеринославі: “</w:t>
      </w:r>
      <w:proofErr w:type="gramStart"/>
      <w:r w:rsidRPr="001B09B1">
        <w:rPr>
          <w:rFonts w:ascii="Times New Roman" w:hAnsi="Times New Roman" w:cs="Times New Roman"/>
          <w:sz w:val="28"/>
          <w:szCs w:val="28"/>
        </w:rPr>
        <w:t>В зрос</w:t>
      </w:r>
      <w:proofErr w:type="gramEnd"/>
      <w:r w:rsidRPr="001B09B1">
        <w:rPr>
          <w:rFonts w:ascii="Times New Roman" w:hAnsi="Times New Roman" w:cs="Times New Roman"/>
          <w:sz w:val="28"/>
          <w:szCs w:val="28"/>
        </w:rPr>
        <w:t>ійщеному Харкові українцям тяжко було зайняти в новозаснованих революційних організаціях становище, яке відповідало б їхньому значенню представників української стихії, що заливала весь край, серед котрого Харків здавався якимсь чужорідним островом...”.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Невдоволення українським національним рухом активно проявлялося і в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івденних містах України. “В космополітичній щодо свого населення Одесі українці не могли зайняти скільки-небудь твердих позицій в нових революційних установах. Російська и жидівська демократая, що, як і скрізь, вела </w:t>
      </w:r>
      <w:proofErr w:type="gramStart"/>
      <w:r w:rsidRPr="001B09B1">
        <w:rPr>
          <w:rFonts w:ascii="Times New Roman" w:hAnsi="Times New Roman" w:cs="Times New Roman"/>
          <w:sz w:val="28"/>
          <w:szCs w:val="28"/>
        </w:rPr>
        <w:t>перед</w:t>
      </w:r>
      <w:proofErr w:type="gramEnd"/>
      <w:r w:rsidRPr="001B09B1">
        <w:rPr>
          <w:rFonts w:ascii="Times New Roman" w:hAnsi="Times New Roman" w:cs="Times New Roman"/>
          <w:sz w:val="28"/>
          <w:szCs w:val="28"/>
        </w:rPr>
        <w:t xml:space="preserve"> по тих установах, ставилась до українського руху і до українських домагань дуже неприхильно”.</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Оскільки позиції заможного російського населення в Чернігові, Полтаві, Кременчуку були міцними, в цих містах не відчувалося переваги українського національного руху. “Серед усіх губерніальних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на Україні Полтава найбільше зберегла своє національне обличчя, українська стихія тут найсильніше виявлялася, особливо в низах міста. Але більшість міської буржуазії й інтелігенції була зросійщена, і українцям не так то легко було здобувати позиції в самому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і, тим більше, що серед самих українців зразу ж постав розкол між несоціалістами й соціалістами”. Д.Дорошенко робить висновок, що “по всіх майже більших містах України </w:t>
      </w:r>
      <w:proofErr w:type="gramStart"/>
      <w:r w:rsidRPr="001B09B1">
        <w:rPr>
          <w:rFonts w:ascii="Times New Roman" w:hAnsi="Times New Roman" w:cs="Times New Roman"/>
          <w:sz w:val="28"/>
          <w:szCs w:val="28"/>
        </w:rPr>
        <w:t>пров</w:t>
      </w:r>
      <w:proofErr w:type="gramEnd"/>
      <w:r w:rsidRPr="001B09B1">
        <w:rPr>
          <w:rFonts w:ascii="Times New Roman" w:hAnsi="Times New Roman" w:cs="Times New Roman"/>
          <w:sz w:val="28"/>
          <w:szCs w:val="28"/>
        </w:rPr>
        <w:t>ід захопила російська та зросійщена демократія, яка дуже противилася переведенню в життя українських домагань, особливо ж вороже ставилась вона до автономії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За таких обставин у взаєминах з Центральною Радою робітники мали визначити свою позицію -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ідтримати її чи залишитися нейтральними. Як і всі інші верстви населення України, патріотично настроєні представники робітничого класу вирішили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ідтримати Центральну Раду. Однак для зрусифікованого українського пролетариату незрозумілими були масштаби національних домагань Центрально</w:t>
      </w:r>
      <w:proofErr w:type="gramStart"/>
      <w:r w:rsidRPr="001B09B1">
        <w:rPr>
          <w:rFonts w:ascii="Times New Roman" w:hAnsi="Times New Roman" w:cs="Times New Roman"/>
          <w:sz w:val="28"/>
          <w:szCs w:val="28"/>
        </w:rPr>
        <w:t xml:space="preserve">ї </w:t>
      </w:r>
      <w:r w:rsidRPr="001B09B1">
        <w:rPr>
          <w:rFonts w:ascii="Times New Roman" w:hAnsi="Times New Roman" w:cs="Times New Roman"/>
          <w:sz w:val="28"/>
          <w:szCs w:val="28"/>
        </w:rPr>
        <w:lastRenderedPageBreak/>
        <w:t>Р</w:t>
      </w:r>
      <w:proofErr w:type="gramEnd"/>
      <w:r w:rsidRPr="001B09B1">
        <w:rPr>
          <w:rFonts w:ascii="Times New Roman" w:hAnsi="Times New Roman" w:cs="Times New Roman"/>
          <w:sz w:val="28"/>
          <w:szCs w:val="28"/>
        </w:rPr>
        <w:t xml:space="preserve">ади. Що краще для робітників: велика й неподільна Росія, яка принесла </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ільки страждань українському народу, чи автономна Україна у складі Російської республіки, що проголошувалася на першому етапі діяльності Центральної Ради (проте, можливо, лише тимчасово)? І, зрештою, з огляду на поширеність обох позицій на Україні багато зруси- фікованих робітників залишилися нейтральними, політично пасивними, більше дбаючи не про підтримку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а про те, щоб якось вижити. Тому на першому етапі співпраця робітників із Центральною Радою була незначною поравняно з іншими верствами українського населення. Так, близький соратник М.С.Грушевського Павло Христюк визнавав, що “популярність Центральної Ради зростала надзвичайно швидко, особливо в селянських і солдатських масах”.</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Однак ставлення фабрично-заводських робітників до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формувалося поступово, набуваючи дедалі більше національно-політичних ознак. </w:t>
      </w:r>
      <w:proofErr w:type="gramStart"/>
      <w:r w:rsidRPr="001B09B1">
        <w:rPr>
          <w:rFonts w:ascii="Times New Roman" w:hAnsi="Times New Roman" w:cs="Times New Roman"/>
          <w:sz w:val="28"/>
          <w:szCs w:val="28"/>
        </w:rPr>
        <w:t>За даними Л. Решодька, на першому засіданні Центральної Ради (14 березня 1917 р.) були лише один чи два рабітники “Арсеналу”, які не представляли заводчан, а прийшли, відгукнувшись на заклик студентської молоді. Потрапивши на засідання новоствореної органазації українців, а потім на грандіозні маніфестації 16 і 19 березня, надалі пролетарі прагнули, щоб їх представники</w:t>
      </w:r>
      <w:proofErr w:type="gramEnd"/>
      <w:r w:rsidRPr="001B09B1">
        <w:rPr>
          <w:rFonts w:ascii="Times New Roman" w:hAnsi="Times New Roman" w:cs="Times New Roman"/>
          <w:sz w:val="28"/>
          <w:szCs w:val="28"/>
        </w:rPr>
        <w:t xml:space="preserve"> брали участь у роботі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Морально-психологачна атмосфера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ісля лютого 1917 р. сприяла зміцненню відносин Центральної Ради з робітниками різних міст України. Але, на жаль, заважала цьому позиція зрусифі</w:t>
      </w:r>
      <w:proofErr w:type="gramStart"/>
      <w:r w:rsidRPr="001B09B1">
        <w:rPr>
          <w:rFonts w:ascii="Times New Roman" w:hAnsi="Times New Roman" w:cs="Times New Roman"/>
          <w:sz w:val="28"/>
          <w:szCs w:val="28"/>
        </w:rPr>
        <w:t>кованого</w:t>
      </w:r>
      <w:proofErr w:type="gramEnd"/>
      <w:r w:rsidRPr="001B09B1">
        <w:rPr>
          <w:rFonts w:ascii="Times New Roman" w:hAnsi="Times New Roman" w:cs="Times New Roman"/>
          <w:sz w:val="28"/>
          <w:szCs w:val="28"/>
        </w:rPr>
        <w:t xml:space="preserve"> українського робітничого класу - переважаючої частини населення міст.</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Навіть такий, фнколи схильний до </w:t>
      </w:r>
      <w:proofErr w:type="gramStart"/>
      <w:r w:rsidRPr="001B09B1">
        <w:rPr>
          <w:rFonts w:ascii="Times New Roman" w:hAnsi="Times New Roman" w:cs="Times New Roman"/>
          <w:sz w:val="28"/>
          <w:szCs w:val="28"/>
        </w:rPr>
        <w:t>мажорного</w:t>
      </w:r>
      <w:proofErr w:type="gramEnd"/>
      <w:r w:rsidRPr="001B09B1">
        <w:rPr>
          <w:rFonts w:ascii="Times New Roman" w:hAnsi="Times New Roman" w:cs="Times New Roman"/>
          <w:sz w:val="28"/>
          <w:szCs w:val="28"/>
        </w:rPr>
        <w:t xml:space="preserve"> викладання історії революції на Україні автор, як П.Христюк, констатував: “...Міста на Україні з самого початку революції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більшості зайняли ворожу до українського відродження позицію або, в ліпших випадках, позицію повної негації, ігнорування”.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В цій непростій ситуації даячі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не завжди займали виважену позицію. “Ми не вірили,- писав В. Винниченко,- що наш зрусифікований пролетаріат стане активно в оборону нашої державності, наших національних здобутків, в оборону того, що він не почував своїм,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ідним і необхідним собі. Це недовір'я було величезною помилкою, як виявилось далі. Це було великою шкодою й для чисто національної справи, бо це недовір'я й дальша наша політика одвернули від національної справи зрусифікований український міський пролетаріат, який також мав пробуджену ніжність, який мав би її без порівняння більшою, коли б українство не одпихнуло його саме своїм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іальним консерватизмом”.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Подібні настрої були характерними для всієї керівної верхівки української соціал-демократичної робітничої партії, хоча в 1917 р. її позиція суттєво змінилася порівняно з 1905 р. Саме вона, враховуючи соціально-політичне становище на Україні в зв'язку із виникненням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визначила новий курс в </w:t>
      </w:r>
      <w:r w:rsidRPr="001B09B1">
        <w:rPr>
          <w:rFonts w:ascii="Times New Roman" w:hAnsi="Times New Roman" w:cs="Times New Roman"/>
          <w:sz w:val="28"/>
          <w:szCs w:val="28"/>
        </w:rPr>
        <w:lastRenderedPageBreak/>
        <w:t xml:space="preserve">напрямку переосмислення своєї національно-політичної програми. Це питания обговорювалося на конференції УСДРП, що проходила у Києві 4-5 квітня 1917 р. “Виходячи з того, що потреба можливо повного розвитку творчих сил України вимагає її найширшого економічно-політичного самоозначення, -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ідкреслювалося в прийнятій нею резолюції про автономію України, - приймаючи під увагу, що федеративний устрій російської держави, як союзу автономних національно-територіальних або просто територіальних одиниць, не тільки не може шкодити розвиткові пролетаріату вс</w:t>
      </w:r>
      <w:proofErr w:type="gramStart"/>
      <w:r w:rsidRPr="001B09B1">
        <w:rPr>
          <w:rFonts w:ascii="Times New Roman" w:hAnsi="Times New Roman" w:cs="Times New Roman"/>
          <w:sz w:val="28"/>
          <w:szCs w:val="28"/>
        </w:rPr>
        <w:t>ієї Р</w:t>
      </w:r>
      <w:proofErr w:type="gramEnd"/>
      <w:r w:rsidRPr="001B09B1">
        <w:rPr>
          <w:rFonts w:ascii="Times New Roman" w:hAnsi="Times New Roman" w:cs="Times New Roman"/>
          <w:sz w:val="28"/>
          <w:szCs w:val="28"/>
        </w:rPr>
        <w:t xml:space="preserve">осії, - а тим більше українського, - але і корисний для нього; приймаючи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 увагу, що федерація автономних національних або краєвих одиниць - це найкраща гарантія демократичних і національно-політичних прав кожної нації або країни, - конференція української соц.-дем. робітничої партії з цілою непохитною рішучістю видвигає давнє домагання партії - автономію України, яко першу, невідложну, пекучу задачу сучасної хвилі українського пролетарі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xml:space="preserve"> та всієї України”.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При цьому діалог між представниками української автономії і російського уряду був можливий лише за умови здійснення національних прагнень численних колишніх неросійських народів. “Це розуміння українською соц</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демократією творення автономного ладу, - підкреслював Л. Христюк, - мало для української революції велике значення: відповідаючи українській дійсності, воно було в той же час дійсно революційним. І як таке, йдучи врозріз з загальною тенденцією московської демократії - одкинути національне питания на друге місце, одклавши вирішення його цілком до Установчих Зборів, воно було причиною того, що українська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іал-демократія з самого початку революції на Україні пішла своїм окремим шляхом, часами гостро виступаючи проти своїх старших товаришів - російської соц</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дем. робітн. партії на Україні”.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Показовими щодо цього були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ізні робітничі з'їзди, що відбувалися у Києві и інших містах України. </w:t>
      </w:r>
      <w:proofErr w:type="gramStart"/>
      <w:r w:rsidRPr="001B09B1">
        <w:rPr>
          <w:rFonts w:ascii="Times New Roman" w:hAnsi="Times New Roman" w:cs="Times New Roman"/>
          <w:sz w:val="28"/>
          <w:szCs w:val="28"/>
        </w:rPr>
        <w:t>Зокрема, 12-14 липня 1917 р. у Харкові проходив всеукрїнський з'їзд залізничників. В його роботі взяли участь майже 300 делегатів, що представляли 200-тис. загін залізничників краю. 24-26 липня у Киеві відбувся всеукраїнський робітничий з'їзд, близько 300 делегатов якого представляли більш як 2-мільйонний робітничий клас України</w:t>
      </w:r>
      <w:proofErr w:type="gramEnd"/>
      <w:r w:rsidRPr="001B09B1">
        <w:rPr>
          <w:rFonts w:ascii="Times New Roman" w:hAnsi="Times New Roman" w:cs="Times New Roman"/>
          <w:sz w:val="28"/>
          <w:szCs w:val="28"/>
        </w:rPr>
        <w:t xml:space="preserve"> і мали обрати його представників до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Виступи на цих з'іздах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ідчили про складну обстановку в Україні, а також у пролетарських лавах. Однак, зважаючи на продовження воєнних дій, з'їзди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ісля тривалих дискусій вирішили, що “всі українські робітники мають всіма силами, із усією енергією піддержувати Центральну Раду і Генеральний Секретаріат”.</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ісля цих з'іздів стосунки між робітниками і Центральною Радою певною мірою поліпшилися. І хоч серед широких мас промислових міст України зберігається сильний більшовицький вплив, національні ідеї вже почали проникати на заводи і фабрики, пропагуватися на сторінках робітничої преси та в технічних </w:t>
      </w:r>
      <w:r w:rsidRPr="001B09B1">
        <w:rPr>
          <w:rFonts w:ascii="Times New Roman" w:hAnsi="Times New Roman" w:cs="Times New Roman"/>
          <w:sz w:val="28"/>
          <w:szCs w:val="28"/>
        </w:rPr>
        <w:lastRenderedPageBreak/>
        <w:t>училищах. Однак за часів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робітників-українців нерідко докоряли в націоналізмі, зраді інтересів єдиної та неділимоє Російськоє держави, бо в Україні тривалий час навколо них було майже суцільне російське середовище, вони, так би мовити, “змоскалилися”, а імперські порядки - навіть якщо ix засуджували і вважали нелюдськими - зберігались і всіляко заохочувалися офіційними зрусифікованими структурами та представницькими інституціями.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Хоч царський уряд був повалений, але професійний, кваліфікований апарат управління органами праці залишився. В той час як Центральній Раді бракувало ефективного керівництва, цей апарат зберіг сильні позиції у </w:t>
      </w:r>
      <w:proofErr w:type="gramStart"/>
      <w:r w:rsidRPr="001B09B1">
        <w:rPr>
          <w:rFonts w:ascii="Times New Roman" w:hAnsi="Times New Roman" w:cs="Times New Roman"/>
          <w:sz w:val="28"/>
          <w:szCs w:val="28"/>
        </w:rPr>
        <w:t>пров</w:t>
      </w:r>
      <w:proofErr w:type="gramEnd"/>
      <w:r w:rsidRPr="001B09B1">
        <w:rPr>
          <w:rFonts w:ascii="Times New Roman" w:hAnsi="Times New Roman" w:cs="Times New Roman"/>
          <w:sz w:val="28"/>
          <w:szCs w:val="28"/>
        </w:rPr>
        <w:t>ідних галузях промисловості, висококваліфіковані інженерні, економічні та фінансові кадри, численні форми економічного співробітництва, а також можливість позаекономічного примусу.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Чи могли ці “винятки з правила” - національно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ідомі українські робітники - переважити “велику артилерію” більшоста зрусифікованого українського робітничого класу, яка, якщо й визнавала право на автономію України, то обов'язково у складі “єдиної”, “великої” та “неподальної”? Загалом ситуація у сфері виробництва і праці була катастрофічна: за часів Центральної Ради діяльнасть новостворених українських органів праці у містах наштовхнулася на відверту протидію фабрично-заводської адміністрації. Робітники, що мали сміливість заявити про свої симпатії до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ризикували залишитися без роботи.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Щоб проаналізувати дії Центральної Ради та настрої її керівництва в перші три місяці існування української демократії щодо русифікаторських тенденцій в Україні, необхідно ознайомитися з “Декларацією Української Центральної Ради”,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ідготовленою в середині травня 1917 р. для вручення Тимчасовому уряду та Петроградській Раді робітничих та солдатських депутатів. Наведемо кілька уривків з цього документа:</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“Зрі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українського руху, що так інтенсивно проявився в днях революції, вимагає нових методів для його оцінки, нових підхідних шляхів, не говорячи вже про саме фактичне познайомлення з його висловом. Між тим у цій сфері лишилося все по-старому, і російські громадянські круги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більшості стоять на давній неозначеній позиції.</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Це вже и тепер сумно відбивається на взаємних відносинах двох братніх народностей, а на будуче грозить це дуже и дуже небажаними ускладненнями, і щоб їх усунути та злагідніти, обидві сторони повинні поробити заходи державного та громадянського </w:t>
      </w:r>
      <w:proofErr w:type="gramStart"/>
      <w:r w:rsidRPr="001B09B1">
        <w:rPr>
          <w:rFonts w:ascii="Times New Roman" w:hAnsi="Times New Roman" w:cs="Times New Roman"/>
          <w:sz w:val="28"/>
          <w:szCs w:val="28"/>
        </w:rPr>
        <w:t>знач</w:t>
      </w:r>
      <w:proofErr w:type="gramEnd"/>
      <w:r w:rsidRPr="001B09B1">
        <w:rPr>
          <w:rFonts w:ascii="Times New Roman" w:hAnsi="Times New Roman" w:cs="Times New Roman"/>
          <w:sz w:val="28"/>
          <w:szCs w:val="28"/>
        </w:rPr>
        <w:t>іння.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Для людей, що мало познайомлені з історією и характером українського руху, зовсім незрозумілий той розмах, котрий проявив він зараз, </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перших</w:t>
      </w:r>
      <w:proofErr w:type="gramEnd"/>
      <w:r w:rsidRPr="001B09B1">
        <w:rPr>
          <w:rFonts w:ascii="Times New Roman" w:hAnsi="Times New Roman" w:cs="Times New Roman"/>
          <w:sz w:val="28"/>
          <w:szCs w:val="28"/>
        </w:rPr>
        <w:t xml:space="preserve"> днях революції. Те, що уважалося справою невеличкого гуртка інтелігенції, нагло прибрало масовий </w:t>
      </w:r>
      <w:r w:rsidRPr="001B09B1">
        <w:rPr>
          <w:rFonts w:ascii="Times New Roman" w:hAnsi="Times New Roman" w:cs="Times New Roman"/>
          <w:sz w:val="28"/>
          <w:szCs w:val="28"/>
        </w:rPr>
        <w:lastRenderedPageBreak/>
        <w:t xml:space="preserve">характер: національні гасла і домагання стали дуже популярними в народних масах. Це пояснюється тим, що український рух, у свой істоті глибоко демократичний, весь </w:t>
      </w:r>
      <w:proofErr w:type="gramStart"/>
      <w:r w:rsidRPr="001B09B1">
        <w:rPr>
          <w:rFonts w:ascii="Times New Roman" w:hAnsi="Times New Roman" w:cs="Times New Roman"/>
          <w:sz w:val="28"/>
          <w:szCs w:val="28"/>
        </w:rPr>
        <w:t>час</w:t>
      </w:r>
      <w:proofErr w:type="gramEnd"/>
      <w:r w:rsidRPr="001B09B1">
        <w:rPr>
          <w:rFonts w:ascii="Times New Roman" w:hAnsi="Times New Roman" w:cs="Times New Roman"/>
          <w:sz w:val="28"/>
          <w:szCs w:val="28"/>
        </w:rPr>
        <w:t xml:space="preserve"> стояв на грунті народних потреб, широко охоплюючи їх і говорив доступною і зрозумілою народові мовою про його власні інтереси. Ось чого від самого початку вільного життя став цей рух організуючою силою, ось через що до нього прилучалися щораз більші сили народу, справедливо бачачи саме тут гарантію здійснення своїх загальнолюдських і національних потреб та домагань. Відроджена українська преса щоденно приносить звістки про те, як серед українських мас все більше й більше проявляється громадянська та національна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ідомість: українське село організується під гаслами, виставленими українським рухом. Про те говорять дуже численні і многолюдні з'ізди, що одбуваються на Україні в останнім часі: кооперативні, селянської спілки, військові, національні в широкому смислі слова, педагогічні, партійні й інщі. </w:t>
      </w:r>
      <w:proofErr w:type="gramStart"/>
      <w:r w:rsidRPr="001B09B1">
        <w:rPr>
          <w:rFonts w:ascii="Times New Roman" w:hAnsi="Times New Roman" w:cs="Times New Roman"/>
          <w:sz w:val="28"/>
          <w:szCs w:val="28"/>
        </w:rPr>
        <w:t>Ц</w:t>
      </w:r>
      <w:proofErr w:type="gramEnd"/>
      <w:r w:rsidRPr="001B09B1">
        <w:rPr>
          <w:rFonts w:ascii="Times New Roman" w:hAnsi="Times New Roman" w:cs="Times New Roman"/>
          <w:sz w:val="28"/>
          <w:szCs w:val="28"/>
        </w:rPr>
        <w:t>і з'ізди представляли в цілості міліонову масу (один військовий з'їзд у Києві представляв собою 993 400 зорганізованих солдатів) і в розв'язанні національних завдань виявили себе одною спільною всі</w:t>
      </w:r>
      <w:proofErr w:type="gramStart"/>
      <w:r w:rsidRPr="001B09B1">
        <w:rPr>
          <w:rFonts w:ascii="Times New Roman" w:hAnsi="Times New Roman" w:cs="Times New Roman"/>
          <w:sz w:val="28"/>
          <w:szCs w:val="28"/>
        </w:rPr>
        <w:t>м</w:t>
      </w:r>
      <w:proofErr w:type="gramEnd"/>
      <w:r w:rsidRPr="001B09B1">
        <w:rPr>
          <w:rFonts w:ascii="Times New Roman" w:hAnsi="Times New Roman" w:cs="Times New Roman"/>
          <w:sz w:val="28"/>
          <w:szCs w:val="28"/>
        </w:rPr>
        <w:t xml:space="preserve"> душею...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А як відноситься до того справді казкового пробудження 35-міліонового народу російське громадянство там, на Україні? Треба зараз спочатку сказати: відношення неглибоке, не зв'язане з интересами революційно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осії, навпаки, таке, що грозить багатьма ускладненнями для усієї справи свободи...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...І домагання національної школи, армії, українізації всього життя на Укріїні має у корінні головно це відроджене, визволене почуття гідності людини. І віра в це така велика в масах, що вони в перший час навіть не змогли зрозуміти, з якої причини це їх бажання, це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ільне гарне почування зустрічає зле, недобре, вороже до себе відношення у </w:t>
      </w:r>
      <w:proofErr w:type="gramStart"/>
      <w:r w:rsidRPr="001B09B1">
        <w:rPr>
          <w:rFonts w:ascii="Times New Roman" w:hAnsi="Times New Roman" w:cs="Times New Roman"/>
          <w:sz w:val="28"/>
          <w:szCs w:val="28"/>
        </w:rPr>
        <w:t>тих</w:t>
      </w:r>
      <w:proofErr w:type="gramEnd"/>
      <w:r w:rsidRPr="001B09B1">
        <w:rPr>
          <w:rFonts w:ascii="Times New Roman" w:hAnsi="Times New Roman" w:cs="Times New Roman"/>
          <w:sz w:val="28"/>
          <w:szCs w:val="28"/>
        </w:rPr>
        <w:t xml:space="preserve">, хто стоїть на чолі демократичного руху. В їх простій, незастроєній спокусою психіці не укладається така </w:t>
      </w:r>
      <w:proofErr w:type="gramStart"/>
      <w:r w:rsidRPr="001B09B1">
        <w:rPr>
          <w:rFonts w:ascii="Times New Roman" w:hAnsi="Times New Roman" w:cs="Times New Roman"/>
          <w:sz w:val="28"/>
          <w:szCs w:val="28"/>
        </w:rPr>
        <w:t>сильна</w:t>
      </w:r>
      <w:proofErr w:type="gramEnd"/>
      <w:r w:rsidRPr="001B09B1">
        <w:rPr>
          <w:rFonts w:ascii="Times New Roman" w:hAnsi="Times New Roman" w:cs="Times New Roman"/>
          <w:sz w:val="28"/>
          <w:szCs w:val="28"/>
        </w:rPr>
        <w:t xml:space="preserve"> патріотичність. Вони думають, що кождий, хто б не був, обов'язаний разом з ними радуватися і веселитися їх визволенням, їх переродженням з рабі</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у людей. Не тільки радуватися, </w:t>
      </w:r>
      <w:proofErr w:type="gramStart"/>
      <w:r w:rsidRPr="001B09B1">
        <w:rPr>
          <w:rFonts w:ascii="Times New Roman" w:hAnsi="Times New Roman" w:cs="Times New Roman"/>
          <w:sz w:val="28"/>
          <w:szCs w:val="28"/>
        </w:rPr>
        <w:t>але й</w:t>
      </w:r>
      <w:proofErr w:type="gramEnd"/>
      <w:r w:rsidRPr="001B09B1">
        <w:rPr>
          <w:rFonts w:ascii="Times New Roman" w:hAnsi="Times New Roman" w:cs="Times New Roman"/>
          <w:sz w:val="28"/>
          <w:szCs w:val="28"/>
        </w:rPr>
        <w:t xml:space="preserve"> усіма силами пособляти такому чудовому переродженню.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Зовсім зрозуміло, що впертий опі</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 доводить до розчарування, далі - до ворожнечі, а в кінці - до страшного обурення. Тепер на всіх з'їздах, зборах - скрізь тільки і чуєш скарги, докори, погрози. І чим впертіше стоїть одна сторона, тим сильніше та глибше в'ідається недовір'я до</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осії, тим ширше розливається хвиля стихийного протесту”.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Як бачимо, апогей українського національного руху не став периодом ілюзій та невиправданої ейфорії. В Україні воскресіння національної самосвідомості народу відбувалося повально. І кожен член делегації Української Центральної Ради, який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ідписав згадану декларацію, констатував страшні у своїй простоті факти: 1) в українських містах підтримка національного руху з боку росіян відсутня; 2) молода </w:t>
      </w:r>
      <w:r w:rsidRPr="001B09B1">
        <w:rPr>
          <w:rFonts w:ascii="Times New Roman" w:hAnsi="Times New Roman" w:cs="Times New Roman"/>
          <w:sz w:val="28"/>
          <w:szCs w:val="28"/>
        </w:rPr>
        <w:lastRenderedPageBreak/>
        <w:t>українська демократія також виявляє недовір'я до російського населення українських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а тому майже скрізь відсутнє взаєморозуміння.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Налагодження взаємовідносин українського та російського населення мі</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 ускладнювалося ще й внаслідок того, що Центральна Рада не здійснила належної підготовки мас в цьому напрямі. Український національний рух розвивався спонтанно, центральні й місцеві органи не завжди працювали в тісному контакті між собою. Останні здебільшого діяли самостійно, за власною ініціативою, переважно в межах певного міста або району.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Найбільш активно російські робітники з українських міст діяли при органазації загонів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ільного козацтва. Про це розповідав у </w:t>
      </w:r>
      <w:proofErr w:type="gramStart"/>
      <w:r w:rsidRPr="001B09B1">
        <w:rPr>
          <w:rFonts w:ascii="Times New Roman" w:hAnsi="Times New Roman" w:cs="Times New Roman"/>
          <w:sz w:val="28"/>
          <w:szCs w:val="28"/>
        </w:rPr>
        <w:t>своїй</w:t>
      </w:r>
      <w:proofErr w:type="gramEnd"/>
      <w:r w:rsidRPr="001B09B1">
        <w:rPr>
          <w:rFonts w:ascii="Times New Roman" w:hAnsi="Times New Roman" w:cs="Times New Roman"/>
          <w:sz w:val="28"/>
          <w:szCs w:val="28"/>
        </w:rPr>
        <w:t xml:space="preserve"> праці І.Мазепа. За його свадченням, у Катеринославі створенням загонів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ільного козацтва займалися діячі місцевої організацаї українських соціал-демократів Гаврило та Микола Воробйови - сини робітника-залізничника, росіянина. Молодший - Микола закінчив артилерійську старшинську школу. Старший - Гаврила був студентом Київського політехнічного інституту і, хоч з військовою справою не був ознайомлений, проте став організатором катеринославських відділів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ільного козацтва, які складалися переважно з робітників і селян Катеринославського району і відіграли визначну роль у боротьбі проти російських вайськ.</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“Це був час, - писав далі І. Мазепа, - коли уряд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в зв'язку з постановою 1-го Всеукраїнського військового з'ізду, що відбувся на початку травня 1917 р., уділяв особливу увагу справі т.зв. українізації частин російської армії через видалення та організацію вояків в свої українські частини. Таким шляхом малося на увазі створити українську армію”.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В загонах вільних козакі</w:t>
      </w:r>
      <w:proofErr w:type="gramStart"/>
      <w:r w:rsidRPr="001B09B1">
        <w:rPr>
          <w:rFonts w:ascii="Times New Roman" w:hAnsi="Times New Roman" w:cs="Times New Roman"/>
          <w:sz w:val="28"/>
          <w:szCs w:val="28"/>
        </w:rPr>
        <w:t>в проходили</w:t>
      </w:r>
      <w:proofErr w:type="gramEnd"/>
      <w:r w:rsidRPr="001B09B1">
        <w:rPr>
          <w:rFonts w:ascii="Times New Roman" w:hAnsi="Times New Roman" w:cs="Times New Roman"/>
          <w:sz w:val="28"/>
          <w:szCs w:val="28"/>
        </w:rPr>
        <w:t xml:space="preserve"> військову службу и рабітники київського заводу “Арсенал”, залізничники Конотопа й Сум, телеграфісти Чернігова. Вільне козацтво визнавало владу тільки Центральної Ради та Генерального Секретаріату, про що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ідчать спогади учасників тих подій Степана Шухевича, Всеволода Петрова, Дмитра Дорошенка, гетьмана Павла Скоропадського.</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Таким чином, у процесі загального пожвавлення національного руху в Україні виявилися нові настрої, що зароджувалися серед російськомовного робітничого населення її міст. Але якщо національно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ідома меншість була сповнена рішучості твердо йти шляхом створення українських національних військових формувань, то більшість не виявляла в національних і військових питаннях великої заінтересованості. Тому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іального партнерства та співпраці між робітниками близьких національних та соціальних груп у той час ще не існувало. Ускладнювалася ситуація й тим, що український робітничий клас за тривалий період русифікаторської політики царського уряду опинився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складному економічному становищі.</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lastRenderedPageBreak/>
        <w:t>З</w:t>
      </w:r>
      <w:proofErr w:type="gramEnd"/>
      <w:r w:rsidRPr="001B09B1">
        <w:rPr>
          <w:rFonts w:ascii="Times New Roman" w:hAnsi="Times New Roman" w:cs="Times New Roman"/>
          <w:sz w:val="28"/>
          <w:szCs w:val="28"/>
        </w:rPr>
        <w:t xml:space="preserve"> огляду на це цілком природно, що наслідки русифікації українського пролетаріату болюче сприймалися тогочасним суспільством. Зокрема, заслуговує на увагу оцінка становища українського пролетаріату і всеукраїнським робітничим з'їздом, який проходив 11-14 (24-27) липня 1917 р. “Виходячн з того, що уряд проводив завжди русифікаторську політику і тим ставив робітництво на Україні в гірші умови існування, - повідомляли “Вісті з Української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 воно через те насправді ві</w:t>
      </w: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ізняється своєю неорганізованістю, економічною незабезпеченістю...”. Ще відвертіше висловлювалася “Робітнича газета”. 18 липня 1917 р. вона, наприклад, писала: “Завдяки неосвіченості український пролетаріат ішов в хвості пролетарі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xml:space="preserve"> інших націй. Він займав посади нижчі, які </w:t>
      </w:r>
      <w:proofErr w:type="gramStart"/>
      <w:r w:rsidRPr="001B09B1">
        <w:rPr>
          <w:rFonts w:ascii="Times New Roman" w:hAnsi="Times New Roman" w:cs="Times New Roman"/>
          <w:sz w:val="28"/>
          <w:szCs w:val="28"/>
        </w:rPr>
        <w:t>г</w:t>
      </w:r>
      <w:proofErr w:type="gramEnd"/>
      <w:r w:rsidRPr="001B09B1">
        <w:rPr>
          <w:rFonts w:ascii="Times New Roman" w:hAnsi="Times New Roman" w:cs="Times New Roman"/>
          <w:sz w:val="28"/>
          <w:szCs w:val="28"/>
        </w:rPr>
        <w:t>ірше оплачувались, і через те опинився в гіршому становищі”.</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 жаль, ці оцінки відповідали дійсності. Тому не дивно, що з'ізд дійшов висновку про незадовільне становище українського робітничого класу. Умови праці в промисловості України були, за оцінкою делегатів з'їзду, “просто жахливими”.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ісля развалу державного регулювання постачанням продуктів харчування “продовольча криза досягла найвищого ступеня”, і вона “...всією силою, всім тягарем... лягає на широкі трудящі маси в містах і, особливо, на робітництво”.</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У липневі дні 1917 р. становище значно погіршилося, бо деморалізована російська армія в Галичині розпалася, і сотні тисяч озброєних озлоблених солдатав заполонили Україну. В </w:t>
      </w:r>
      <w:proofErr w:type="gramStart"/>
      <w:r w:rsidRPr="001B09B1">
        <w:rPr>
          <w:rFonts w:ascii="Times New Roman" w:hAnsi="Times New Roman" w:cs="Times New Roman"/>
          <w:sz w:val="28"/>
          <w:szCs w:val="28"/>
        </w:rPr>
        <w:t>свою</w:t>
      </w:r>
      <w:proofErr w:type="gramEnd"/>
      <w:r w:rsidRPr="001B09B1">
        <w:rPr>
          <w:rFonts w:ascii="Times New Roman" w:hAnsi="Times New Roman" w:cs="Times New Roman"/>
          <w:sz w:val="28"/>
          <w:szCs w:val="28"/>
        </w:rPr>
        <w:t xml:space="preserve"> чергу, придушення спроби військового заколоту, очолюваного верховним головнокомандуючим генералом Корніловим, сприяло дальшій революціонізації найширших верств населення. Це ще більше посилило політичний вплив більшовиків серед робітничих мас. Вони висунули ідею переростання буржуазно-демократичної революції в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іалістичну, але спочатку хотіли добитися цього мирним шляхом, а після липневих подій - шляхом збройної боротьби і встановлення диктатури пролетаріату.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Водночас відбувалися суттєві зміни в настроях російськомовного населення України, насамперед його найбільш реакційних верств. </w:t>
      </w: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імуче-тупе, зденаціоналізоване міщанство, озлоблена бюрократия, найагресивніші праві сили намагалися спровокувати найширші верстви населенна на відкрите незадоволення революцією. Зрусифіковані робітники міст мріяли про відновлення російської державності та прагнули керуватися новими засадами соціалізму, які не сприймалися деякими діячами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У великих </w:t>
      </w:r>
      <w:proofErr w:type="gramStart"/>
      <w:r w:rsidRPr="001B09B1">
        <w:rPr>
          <w:rFonts w:ascii="Times New Roman" w:hAnsi="Times New Roman" w:cs="Times New Roman"/>
          <w:sz w:val="28"/>
          <w:szCs w:val="28"/>
        </w:rPr>
        <w:t>м</w:t>
      </w:r>
      <w:proofErr w:type="gramEnd"/>
      <w:r w:rsidRPr="001B09B1">
        <w:rPr>
          <w:rFonts w:ascii="Times New Roman" w:hAnsi="Times New Roman" w:cs="Times New Roman"/>
          <w:sz w:val="28"/>
          <w:szCs w:val="28"/>
        </w:rPr>
        <w:t xml:space="preserve">істах розпочався відкритий чорносотенний похід проти українського національного руху. Протягом липня-вересня 1917 р. газета “Киевлянин” опублікувала багато агітаційних антиукраїнських статей, написаних лідерами чорносотенців. Безумовно, здивував українську громадськість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ізкий перехід на бік реакції “Союзу малоросів ім. Гоголя”, що активно виступав проти “примусової українізації”. Зрусифі</w:t>
      </w:r>
      <w:proofErr w:type="gramStart"/>
      <w:r w:rsidRPr="001B09B1">
        <w:rPr>
          <w:rFonts w:ascii="Times New Roman" w:hAnsi="Times New Roman" w:cs="Times New Roman"/>
          <w:sz w:val="28"/>
          <w:szCs w:val="28"/>
        </w:rPr>
        <w:t>кована професорська ел</w:t>
      </w:r>
      <w:proofErr w:type="gramEnd"/>
      <w:r w:rsidRPr="001B09B1">
        <w:rPr>
          <w:rFonts w:ascii="Times New Roman" w:hAnsi="Times New Roman" w:cs="Times New Roman"/>
          <w:sz w:val="28"/>
          <w:szCs w:val="28"/>
        </w:rPr>
        <w:t xml:space="preserve">іта Київського </w:t>
      </w:r>
      <w:r w:rsidRPr="001B09B1">
        <w:rPr>
          <w:rFonts w:ascii="Times New Roman" w:hAnsi="Times New Roman" w:cs="Times New Roman"/>
          <w:sz w:val="28"/>
          <w:szCs w:val="28"/>
        </w:rPr>
        <w:lastRenderedPageBreak/>
        <w:t xml:space="preserve">університету зробила ставку на придушення українського відродження. Тимчасовий </w:t>
      </w:r>
      <w:proofErr w:type="gramStart"/>
      <w:r w:rsidRPr="001B09B1">
        <w:rPr>
          <w:rFonts w:ascii="Times New Roman" w:hAnsi="Times New Roman" w:cs="Times New Roman"/>
          <w:sz w:val="28"/>
          <w:szCs w:val="28"/>
        </w:rPr>
        <w:t>уряд у середині липня направив</w:t>
      </w:r>
      <w:proofErr w:type="gramEnd"/>
      <w:r w:rsidRPr="001B09B1">
        <w:rPr>
          <w:rFonts w:ascii="Times New Roman" w:hAnsi="Times New Roman" w:cs="Times New Roman"/>
          <w:sz w:val="28"/>
          <w:szCs w:val="28"/>
        </w:rPr>
        <w:t xml:space="preserve"> до Києва для переговорів делегацію. Керенський, виступаючи перед діячами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заявив у Маріїнському палаці: “Росія мусить бути велика, сильна и неподільна, а коли хтось посміє порушити її цілість і простягне до того руки, ми скажемо - руки геть”.</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Таким чином, ідея надання Україні автономії відходила на другий план, реакційні організації йшли у політичному фарватері ненависного </w:t>
      </w:r>
      <w:proofErr w:type="gramStart"/>
      <w:r w:rsidRPr="001B09B1">
        <w:rPr>
          <w:rFonts w:ascii="Times New Roman" w:hAnsi="Times New Roman" w:cs="Times New Roman"/>
          <w:sz w:val="28"/>
          <w:szCs w:val="28"/>
        </w:rPr>
        <w:t>центрального</w:t>
      </w:r>
      <w:proofErr w:type="gramEnd"/>
      <w:r w:rsidRPr="001B09B1">
        <w:rPr>
          <w:rFonts w:ascii="Times New Roman" w:hAnsi="Times New Roman" w:cs="Times New Roman"/>
          <w:sz w:val="28"/>
          <w:szCs w:val="28"/>
        </w:rPr>
        <w:t xml:space="preserve"> уряду. </w:t>
      </w:r>
      <w:proofErr w:type="gramStart"/>
      <w:r w:rsidRPr="001B09B1">
        <w:rPr>
          <w:rFonts w:ascii="Times New Roman" w:hAnsi="Times New Roman" w:cs="Times New Roman"/>
          <w:sz w:val="28"/>
          <w:szCs w:val="28"/>
        </w:rPr>
        <w:t>“Все це - від Києва почавши і Петроградом скінчивши - сплутувалось в один важкий, кошмарний, гнітючий клубок, який хотілось розірвати, знищити, пустити по вітру, щоб не перешкоджав вільно дихати, щоб не труїв своїм сморідним чадом повітря”, - так оцінив становище в Україні на кінець серпня 1917 р. відомий</w:t>
      </w:r>
      <w:proofErr w:type="gramEnd"/>
      <w:r w:rsidRPr="001B09B1">
        <w:rPr>
          <w:rFonts w:ascii="Times New Roman" w:hAnsi="Times New Roman" w:cs="Times New Roman"/>
          <w:sz w:val="28"/>
          <w:szCs w:val="28"/>
        </w:rPr>
        <w:t xml:space="preserve"> політичний діяч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ади Павло Христюк.</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В цей час ще одна суттєва обставина впливала на загострення відносин </w:t>
      </w:r>
      <w:proofErr w:type="gramStart"/>
      <w:r w:rsidRPr="001B09B1">
        <w:rPr>
          <w:rFonts w:ascii="Times New Roman" w:hAnsi="Times New Roman" w:cs="Times New Roman"/>
          <w:sz w:val="28"/>
          <w:szCs w:val="28"/>
        </w:rPr>
        <w:t>між</w:t>
      </w:r>
      <w:proofErr w:type="gramEnd"/>
      <w:r w:rsidRPr="001B09B1">
        <w:rPr>
          <w:rFonts w:ascii="Times New Roman" w:hAnsi="Times New Roman" w:cs="Times New Roman"/>
          <w:sz w:val="28"/>
          <w:szCs w:val="28"/>
        </w:rPr>
        <w:t xml:space="preserve"> російськими робітниками України та пролетарями-українцями. Маються на увазі взаємовідносини української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іал-демократії та загальноросійських партій та організацій в Україні. Останні вели боротьбу головним чином у пролетарських центрах.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іальну базу українських соціал-демократів становили міста малорозвинутого Правобережжя. Так, українські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іал-демократичні організації в Миколаеві, Одесі, Кривому Розі, Бахмуті та інших пролетарських центрах виникли лише у 1917 р. Через відсутність українських соціал-демократичних організацій загальноросійські партії в Україні об'єднували навколо себе значну частину робітників різних галузей промисловості. Як підкреслював М.Попов, “більшовики на Україні були </w:t>
      </w:r>
      <w:proofErr w:type="gramStart"/>
      <w:r w:rsidRPr="001B09B1">
        <w:rPr>
          <w:rFonts w:ascii="Times New Roman" w:hAnsi="Times New Roman" w:cs="Times New Roman"/>
          <w:sz w:val="28"/>
          <w:szCs w:val="28"/>
        </w:rPr>
        <w:t>партиєю</w:t>
      </w:r>
      <w:proofErr w:type="gramEnd"/>
      <w:r w:rsidRPr="001B09B1">
        <w:rPr>
          <w:rFonts w:ascii="Times New Roman" w:hAnsi="Times New Roman" w:cs="Times New Roman"/>
          <w:sz w:val="28"/>
          <w:szCs w:val="28"/>
        </w:rPr>
        <w:t xml:space="preserve"> росіян русифікованого пролетаріату”.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Хоча більшовицькі та меншовицькі керівні органи всеросійської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іал-демократії з дореволюційних часів функціонували окремо, більшість місцевих організацій РСДРП спочатку була об'єднаною. Посилення розходжень з принципових питань тактики і стратегії революційного процесу між меншовиками і більшовиками призводило до виникнення самостійних партійних організацій. І українські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іал-демократи, і російські меншовики в Україні дотримувалися антибільшовицької тактики. Але українська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іал-демократія об'єднувала порівняно з російськими меншовиками менш організовану і свідому частину українського пролетаріату. Закономірно, що ця обставина наближала її до більшовицькоі партії, що неодноразово було причиною небезпечного хитання української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іал-демократії між більщовизмом і меншовизмом.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Завойовані трудящими масами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ісля повалення самодержавства політичні свободи сприяли ослабленню національного гніту, пробудженню національної самосвідомості поневолених народов Росії та посиленню національно-визвольного руху, який мав прогресивний, демократичний характер, бо був спрямований на лаквідацію національної нерівноправності. Проте в 1917 р. протистояння між </w:t>
      </w:r>
      <w:r w:rsidRPr="001B09B1">
        <w:rPr>
          <w:rFonts w:ascii="Times New Roman" w:hAnsi="Times New Roman" w:cs="Times New Roman"/>
          <w:sz w:val="28"/>
          <w:szCs w:val="28"/>
        </w:rPr>
        <w:lastRenderedPageBreak/>
        <w:t xml:space="preserve">українськими і російськими соціал-демократами не припинялося. Адже революційні події 1917 р. надзвичайно швидко загострили національні вадносини в Україні. Українські робітники, як і весь український народ, побачили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російських більшовиках, насамперед, національно-ворожих противників.</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Однак українська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іал-демократія в ході державотворення України виступила не тільки проти більшовиків, а і російських меншовиків. З розвитком революційних подій і національно-визвольної боротьби в Україні у 1917 р. це протистояння ставало дедалі виразнішим і гострішим.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Якщо до революції українські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іал-демократи прагнули об'єднатися з російською соціал-демократичною партією, то в 1917 р. вони в усіх важливих політичних кампаніях виступали самостійно. Це привело до ще бальшої ізольованості й розмежувань </w:t>
      </w:r>
      <w:proofErr w:type="gramStart"/>
      <w:r w:rsidRPr="001B09B1">
        <w:rPr>
          <w:rFonts w:ascii="Times New Roman" w:hAnsi="Times New Roman" w:cs="Times New Roman"/>
          <w:sz w:val="28"/>
          <w:szCs w:val="28"/>
        </w:rPr>
        <w:t>між</w:t>
      </w:r>
      <w:proofErr w:type="gramEnd"/>
      <w:r w:rsidRPr="001B09B1">
        <w:rPr>
          <w:rFonts w:ascii="Times New Roman" w:hAnsi="Times New Roman" w:cs="Times New Roman"/>
          <w:sz w:val="28"/>
          <w:szCs w:val="28"/>
        </w:rPr>
        <w:t xml:space="preserve"> ними.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Слід враховувати, що відносини між українськими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іал-демократами і “Бундом”, а також іншими еврейськими соціаластичними партіями в Україні були тіснішими, ніж з російськими соціал-демократами. В результаті протягом 1917 р. в Україні утворилася своє</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ідна стіна відчуження між українським і російським соціал-демократичним рухом: якщо до революції 1917 р. російські соціал-демократи з певними застереженнями ставилися до національних домагань Української соціал-демократії, то тепер остання з неменшим недовір'ям ставилася до національної політики російських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іал-демократів. З розвитком революції і поглибленням національної самосвідомості українського народу ці розбіжності ставали все більшими.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Однак практична діяльність українських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іал-демократів була малоефективною. Тому мрії діячів української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іал-демократії В.Винниченка, С.Петлюри, М.Порша та інших про керівництво “українською революцією” не були втілені в життя.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івень нацаональної самосвідомості залишався все-таки низьким, внаслідок чого агітація за автономію, утвердження Української держави не знаходила достатньої підтримки в фабрично-заводських колективах, оскільки переважна більшість робітниів оцінювала події крізь призму соціальних проблем. Поглиблення економічної та політичної кризи сприяло підвищенню популярності більшовицьких гасел і зростанню чисельності цієї партії з другої половини 1917 р. Основна частина пролетаріату, зокрема й українського, як і Ради робітничих і солдатських депутатів найбільших пролетарських центрів України, підтримували радикальні </w:t>
      </w:r>
      <w:proofErr w:type="gramStart"/>
      <w:r w:rsidRPr="001B09B1">
        <w:rPr>
          <w:rFonts w:ascii="Times New Roman" w:hAnsi="Times New Roman" w:cs="Times New Roman"/>
          <w:sz w:val="28"/>
          <w:szCs w:val="28"/>
        </w:rPr>
        <w:t>гасла</w:t>
      </w:r>
      <w:proofErr w:type="gramEnd"/>
      <w:r w:rsidRPr="001B09B1">
        <w:rPr>
          <w:rFonts w:ascii="Times New Roman" w:hAnsi="Times New Roman" w:cs="Times New Roman"/>
          <w:sz w:val="28"/>
          <w:szCs w:val="28"/>
        </w:rPr>
        <w:t xml:space="preserve"> російських соціал-демократів.</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Тим часом рабітничий клас вимагав від уряду встановлення контролю над виробництвом і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ідвищення заробітної плати. Мрії трудящих про поліпшення життєвого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івня дедалі більше відрізнялися від гасел, що їх пропонували політики, особливо в соціально-економічній сфері. Тому слушні вимоги вирішення українського питания для значної частини робітників України були не дуже </w:t>
      </w:r>
      <w:r w:rsidRPr="001B09B1">
        <w:rPr>
          <w:rFonts w:ascii="Times New Roman" w:hAnsi="Times New Roman" w:cs="Times New Roman"/>
          <w:sz w:val="28"/>
          <w:szCs w:val="28"/>
        </w:rPr>
        <w:lastRenderedPageBreak/>
        <w:t>актуальними на тлі проблем, зумовлених першою світовою війною та народногосподарською розрухою.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Так, 23 вересня 1917 р. учасники загальних зборів київської організації Української соціал-демократичної робітничої партії черговий раз підтвердили програмну тезу партії про надання Україні автономії і водночас підтримали принцип федеративного влаштування</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осії: “...Збори вважають невідложною органазацію трудових мас України під прапором українського пролетаріату для переведення в життя через Генеральний Секретаріат таких точок у цих формах, що вимагає федеративний лад</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осії: 1) узаконення восьмигодинного робочого дня; 2) заведения рабочої контролі над виробництвом і розділом; </w:t>
      </w:r>
      <w:proofErr w:type="gramStart"/>
      <w:r w:rsidRPr="001B09B1">
        <w:rPr>
          <w:rFonts w:ascii="Times New Roman" w:hAnsi="Times New Roman" w:cs="Times New Roman"/>
          <w:sz w:val="28"/>
          <w:szCs w:val="28"/>
        </w:rPr>
        <w:t>3) націоналізація всіх важніших галузів промисловості: кам'яновугальної, металевої, нафтової і т.п.; 4) безмилосердне оподаткування великих капіталів і маєтків; 5) конфіскація воєнних доходів для рятунку краю від господарської руїни; 6) негайне предложення всім воюючим народам загальнодемократичного миру;</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7) негайне припинення всіх утисків проти робочої класи та її органазацій; 8) очищення армії від контрреволюційного складу; 9) націоналізація землі й усунення її з товарного обміну; 10) конфіскація поміщицьких земель і передача їх у завідування земельним комітетом до розв'язки земельної справи Установчими Зборами.</w:t>
      </w:r>
      <w:proofErr w:type="gramEnd"/>
      <w:r w:rsidRPr="001B09B1">
        <w:rPr>
          <w:rFonts w:ascii="Times New Roman" w:hAnsi="Times New Roman" w:cs="Times New Roman"/>
          <w:sz w:val="28"/>
          <w:szCs w:val="28"/>
        </w:rPr>
        <w:t xml:space="preserve"> В разі дальшого існування коаліційності Временного Правительства перед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іаластичним Генеральним Секретаріатом постає завдання порвати зносини з тим Правительством”.</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Лідери української соціал-демократії давали зразуміти Тимчасовому уряду, що готові співробітничати з ним в разі поліпшення життя робітників. Водночас вони засудили тісний союз центрального уряду з основним панівним класом</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осійської імперії - буржуазією. Український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іал-демократ Ткаченко, роз'яснюючи в ті дні позицію своєї партії, заявив: “...</w:t>
      </w:r>
      <w:proofErr w:type="gramStart"/>
      <w:r w:rsidRPr="001B09B1">
        <w:rPr>
          <w:rFonts w:ascii="Times New Roman" w:hAnsi="Times New Roman" w:cs="Times New Roman"/>
          <w:sz w:val="28"/>
          <w:szCs w:val="28"/>
        </w:rPr>
        <w:t>Російська буржуазія показала</w:t>
      </w:r>
      <w:proofErr w:type="gramEnd"/>
      <w:r w:rsidRPr="001B09B1">
        <w:rPr>
          <w:rFonts w:ascii="Times New Roman" w:hAnsi="Times New Roman" w:cs="Times New Roman"/>
          <w:sz w:val="28"/>
          <w:szCs w:val="28"/>
        </w:rPr>
        <w:t xml:space="preserve"> цілковиту нездатність органазувати життя. Тому її треба усунути, влада мусить перейти до рук селянства та пролетарі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xml:space="preserve">. Буржуазія мусить спинити революцію, щоб не віддати справу миру в руки демократів. Тут шукайте причину корніловського повстання та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іддержки його з боку російської і міжнародної імперіалістичної буржуазії. Отже, цей критичний момент треба вжити на органазацію соціаластичного міністерства, щоб справу миру взяти в свої руки. Для одної справи миру варто здобути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іалістичне міністерство. Автономію України треба здійснити фактично в повнім об'ємі. Тільки тоді наші маси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іддержать уряд”. Ткаченка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ідтримав М.Порш, який заявив, що в справі самовизначення націй коаліційний уряд нічого не зробив: “Ми - українці - особливо вадчули тут на собі принцип коаліції. Потрібен новий уряд, від якого ми будемо вимагати для України розширення власті Генерального Секретарі</w:t>
      </w:r>
      <w:proofErr w:type="gramStart"/>
      <w:r w:rsidRPr="001B09B1">
        <w:rPr>
          <w:rFonts w:ascii="Times New Roman" w:hAnsi="Times New Roman" w:cs="Times New Roman"/>
          <w:sz w:val="28"/>
          <w:szCs w:val="28"/>
        </w:rPr>
        <w:t>ату</w:t>
      </w:r>
      <w:proofErr w:type="gramEnd"/>
      <w:r w:rsidRPr="001B09B1">
        <w:rPr>
          <w:rFonts w:ascii="Times New Roman" w:hAnsi="Times New Roman" w:cs="Times New Roman"/>
          <w:sz w:val="28"/>
          <w:szCs w:val="28"/>
        </w:rPr>
        <w:t xml:space="preserve"> вшир і вглиб”.</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Назрівання загальнонацаональної кризи і загострення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 xml:space="preserve">іальної конфронтації восени 1917 р. сприяли різкій поляризації політичних сил, радикалазації робітничих </w:t>
      </w:r>
      <w:r w:rsidRPr="001B09B1">
        <w:rPr>
          <w:rFonts w:ascii="Times New Roman" w:hAnsi="Times New Roman" w:cs="Times New Roman"/>
          <w:sz w:val="28"/>
          <w:szCs w:val="28"/>
        </w:rPr>
        <w:lastRenderedPageBreak/>
        <w:t>мас. У жавтні 1917 р. великодержавна російська буржуазія посилила наступ на український національно-визвольний рух. Тимчасовий уряд став на шлях репресій проти Центральної Ради, мотивуючи їх тим, що остання обговорювала питання про скликання українських Установчих зборів. Зокрема, міністр внутрішніх справ Малянтович 18 жовтня 1917 р. запропонував прокуророві Київської судової палати негайно провести рательне розслідування діяльності Центральн</w:t>
      </w:r>
      <w:proofErr w:type="gramStart"/>
      <w:r w:rsidRPr="001B09B1">
        <w:rPr>
          <w:rFonts w:ascii="Times New Roman" w:hAnsi="Times New Roman" w:cs="Times New Roman"/>
          <w:sz w:val="28"/>
          <w:szCs w:val="28"/>
        </w:rPr>
        <w:t>ії Р</w:t>
      </w:r>
      <w:proofErr w:type="gramEnd"/>
      <w:r w:rsidRPr="001B09B1">
        <w:rPr>
          <w:rFonts w:ascii="Times New Roman" w:hAnsi="Times New Roman" w:cs="Times New Roman"/>
          <w:sz w:val="28"/>
          <w:szCs w:val="28"/>
        </w:rPr>
        <w:t xml:space="preserve">ади і Генерального Секретаріату. В цей час В.І.Ленін у статті “Криза назріла” зауважував: “На Україні конфлікти українців... з урядом все </w:t>
      </w:r>
      <w:proofErr w:type="gramStart"/>
      <w:r w:rsidRPr="001B09B1">
        <w:rPr>
          <w:rFonts w:ascii="Times New Roman" w:hAnsi="Times New Roman" w:cs="Times New Roman"/>
          <w:sz w:val="28"/>
          <w:szCs w:val="28"/>
        </w:rPr>
        <w:t>част</w:t>
      </w:r>
      <w:proofErr w:type="gramEnd"/>
      <w:r w:rsidRPr="001B09B1">
        <w:rPr>
          <w:rFonts w:ascii="Times New Roman" w:hAnsi="Times New Roman" w:cs="Times New Roman"/>
          <w:sz w:val="28"/>
          <w:szCs w:val="28"/>
        </w:rPr>
        <w:t>ішають”.</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На жовтень 1917 р. нестабільність становища в Росії досягає апогею, відбувалиється процес развалу </w:t>
      </w:r>
      <w:proofErr w:type="gramStart"/>
      <w:r w:rsidRPr="001B09B1">
        <w:rPr>
          <w:rFonts w:ascii="Times New Roman" w:hAnsi="Times New Roman" w:cs="Times New Roman"/>
          <w:sz w:val="28"/>
          <w:szCs w:val="28"/>
        </w:rPr>
        <w:t>др</w:t>
      </w:r>
      <w:proofErr w:type="gramEnd"/>
      <w:r w:rsidRPr="001B09B1">
        <w:rPr>
          <w:rFonts w:ascii="Times New Roman" w:hAnsi="Times New Roman" w:cs="Times New Roman"/>
          <w:sz w:val="28"/>
          <w:szCs w:val="28"/>
        </w:rPr>
        <w:t xml:space="preserve">ібнобуржуазного табору, трансформація трьох партійно-політичних таборів у два стани - революційно-демократичний, пролетарський і контрреволюційний, буржуазний. Перевага сил - не лише матеріальна, </w:t>
      </w:r>
      <w:proofErr w:type="gramStart"/>
      <w:r w:rsidRPr="001B09B1">
        <w:rPr>
          <w:rFonts w:ascii="Times New Roman" w:hAnsi="Times New Roman" w:cs="Times New Roman"/>
          <w:sz w:val="28"/>
          <w:szCs w:val="28"/>
        </w:rPr>
        <w:t>а й</w:t>
      </w:r>
      <w:proofErr w:type="gramEnd"/>
      <w:r w:rsidRPr="001B09B1">
        <w:rPr>
          <w:rFonts w:ascii="Times New Roman" w:hAnsi="Times New Roman" w:cs="Times New Roman"/>
          <w:sz w:val="28"/>
          <w:szCs w:val="28"/>
        </w:rPr>
        <w:t xml:space="preserve"> морально-політична - була на боці революційного табору. Таким чином, спі</w:t>
      </w:r>
      <w:proofErr w:type="gramStart"/>
      <w:r w:rsidRPr="001B09B1">
        <w:rPr>
          <w:rFonts w:ascii="Times New Roman" w:hAnsi="Times New Roman" w:cs="Times New Roman"/>
          <w:sz w:val="28"/>
          <w:szCs w:val="28"/>
        </w:rPr>
        <w:t>вв</w:t>
      </w:r>
      <w:proofErr w:type="gramEnd"/>
      <w:r w:rsidRPr="001B09B1">
        <w:rPr>
          <w:rFonts w:ascii="Times New Roman" w:hAnsi="Times New Roman" w:cs="Times New Roman"/>
          <w:sz w:val="28"/>
          <w:szCs w:val="28"/>
        </w:rPr>
        <w:t>ідношення класових сил змінилося на користь більшовицької партії. Вона знову висунула лозунг “Вся влада Радам!”, що означав підготовку повстання проти Тимчасового уряду, в результаті якого більшовикам вдалося встановити диктатуру пролетаріату.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На Україні ж події розвивалися за іншим, більш цивілізованим, мирним і демократичним сценаріем. 20 листопада 1917 р. було опубліковано III універсал Центрально</w:t>
      </w:r>
      <w:proofErr w:type="gramStart"/>
      <w:r w:rsidRPr="001B09B1">
        <w:rPr>
          <w:rFonts w:ascii="Times New Roman" w:hAnsi="Times New Roman" w:cs="Times New Roman"/>
          <w:sz w:val="28"/>
          <w:szCs w:val="28"/>
        </w:rPr>
        <w:t>ї Р</w:t>
      </w:r>
      <w:proofErr w:type="gramEnd"/>
      <w:r w:rsidRPr="001B09B1">
        <w:rPr>
          <w:rFonts w:ascii="Times New Roman" w:hAnsi="Times New Roman" w:cs="Times New Roman"/>
          <w:sz w:val="28"/>
          <w:szCs w:val="28"/>
        </w:rPr>
        <w:t xml:space="preserve">ади. Водночас проводилася підготовча робота до загальнонародних виборів </w:t>
      </w:r>
      <w:proofErr w:type="gramStart"/>
      <w:r w:rsidRPr="001B09B1">
        <w:rPr>
          <w:rFonts w:ascii="Times New Roman" w:hAnsi="Times New Roman" w:cs="Times New Roman"/>
          <w:sz w:val="28"/>
          <w:szCs w:val="28"/>
        </w:rPr>
        <w:t>в</w:t>
      </w:r>
      <w:proofErr w:type="gramEnd"/>
      <w:r w:rsidRPr="001B09B1">
        <w:rPr>
          <w:rFonts w:ascii="Times New Roman" w:hAnsi="Times New Roman" w:cs="Times New Roman"/>
          <w:sz w:val="28"/>
          <w:szCs w:val="28"/>
        </w:rPr>
        <w:t xml:space="preserve"> українські Установчі збори. Робітники, весь трудовий люд України, окрилений надією на краще життя, готувався до визначення свого майбутнього “шляхом голосування”. “Восени 1917 року Украї</w:t>
      </w:r>
      <w:proofErr w:type="gramStart"/>
      <w:r w:rsidRPr="001B09B1">
        <w:rPr>
          <w:rFonts w:ascii="Times New Roman" w:hAnsi="Times New Roman" w:cs="Times New Roman"/>
          <w:sz w:val="28"/>
          <w:szCs w:val="28"/>
        </w:rPr>
        <w:t>на</w:t>
      </w:r>
      <w:proofErr w:type="gramEnd"/>
      <w:r w:rsidRPr="001B09B1">
        <w:rPr>
          <w:rFonts w:ascii="Times New Roman" w:hAnsi="Times New Roman" w:cs="Times New Roman"/>
          <w:sz w:val="28"/>
          <w:szCs w:val="28"/>
        </w:rPr>
        <w:t xml:space="preserve"> являла </w:t>
      </w:r>
      <w:proofErr w:type="gramStart"/>
      <w:r w:rsidRPr="001B09B1">
        <w:rPr>
          <w:rFonts w:ascii="Times New Roman" w:hAnsi="Times New Roman" w:cs="Times New Roman"/>
          <w:sz w:val="28"/>
          <w:szCs w:val="28"/>
        </w:rPr>
        <w:t>собою</w:t>
      </w:r>
      <w:proofErr w:type="gramEnd"/>
      <w:r w:rsidRPr="001B09B1">
        <w:rPr>
          <w:rFonts w:ascii="Times New Roman" w:hAnsi="Times New Roman" w:cs="Times New Roman"/>
          <w:sz w:val="28"/>
          <w:szCs w:val="28"/>
        </w:rPr>
        <w:t xml:space="preserve"> “оазис” серед збаламученого всеросійського моря, серед його хаосу і смути, - це було далеко не одною лиш красивою фразою”.</w:t>
      </w:r>
    </w:p>
    <w:p w:rsidR="001B09B1" w:rsidRPr="001B09B1" w:rsidRDefault="001B09B1" w:rsidP="001B09B1">
      <w:pPr>
        <w:ind w:left="-851" w:firstLine="567"/>
        <w:jc w:val="both"/>
        <w:rPr>
          <w:rFonts w:ascii="Times New Roman" w:hAnsi="Times New Roman" w:cs="Times New Roman"/>
          <w:sz w:val="28"/>
          <w:szCs w:val="28"/>
        </w:rPr>
      </w:pPr>
      <w:proofErr w:type="gramStart"/>
      <w:r w:rsidRPr="001B09B1">
        <w:rPr>
          <w:rFonts w:ascii="Times New Roman" w:hAnsi="Times New Roman" w:cs="Times New Roman"/>
          <w:sz w:val="28"/>
          <w:szCs w:val="28"/>
        </w:rPr>
        <w:t>Однак такий перебіг подій не всіх влаштовував як у Києві, так і в революційному Петрограді. Вже 17 грудня 1917 р. В.Ленін і Л.Троцький оголосили ультиматум Українській Народній Республіці, погрожуючи розпочати війну проти неї. В той же час у Києві з ініціативи місцевих більшовиків</w:t>
      </w:r>
      <w:proofErr w:type="gramEnd"/>
      <w:r w:rsidRPr="001B09B1">
        <w:rPr>
          <w:rFonts w:ascii="Times New Roman" w:hAnsi="Times New Roman" w:cs="Times New Roman"/>
          <w:sz w:val="28"/>
          <w:szCs w:val="28"/>
        </w:rPr>
        <w:t xml:space="preserve"> було скликано з'їзд Рад селянських, робітничих і солдатських депутатів. Але він не прині</w:t>
      </w:r>
      <w:proofErr w:type="gramStart"/>
      <w:r w:rsidRPr="001B09B1">
        <w:rPr>
          <w:rFonts w:ascii="Times New Roman" w:hAnsi="Times New Roman" w:cs="Times New Roman"/>
          <w:sz w:val="28"/>
          <w:szCs w:val="28"/>
        </w:rPr>
        <w:t>с б</w:t>
      </w:r>
      <w:proofErr w:type="gramEnd"/>
      <w:r w:rsidRPr="001B09B1">
        <w:rPr>
          <w:rFonts w:ascii="Times New Roman" w:hAnsi="Times New Roman" w:cs="Times New Roman"/>
          <w:sz w:val="28"/>
          <w:szCs w:val="28"/>
        </w:rPr>
        <w:t xml:space="preserve">ільшовикам очікуваних ними результатів: з 2500 делегатів за їхню платформу проголосувало лише 150. Однак замість того, щоб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ідкоритися волі більшості, група делегатів переїхала до Харкова, де обрала Виконавчий комітет, який одразу проголосив себе керівним “органом всієї України”. М.С.Грушевський цю неординарну подію оцінив так: “Все могло б скінчитися опереткою, якби, на нещастя, не прорвалися до Харкова більшовицькі війська...”.</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Всупереч твердженням українських радянських істориків про те, що нібито український народ треба було визволяти від “буржуазної” Центральної Ради, а робітники та селяни України всіляко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ідтримували більшовиків, факти свідчать про </w:t>
      </w:r>
      <w:r w:rsidRPr="001B09B1">
        <w:rPr>
          <w:rFonts w:ascii="Times New Roman" w:hAnsi="Times New Roman" w:cs="Times New Roman"/>
          <w:sz w:val="28"/>
          <w:szCs w:val="28"/>
        </w:rPr>
        <w:lastRenderedPageBreak/>
        <w:t xml:space="preserve">протилежне. Центральна Рада наприкінці грудня 1917 р., тобто через кілька тижнів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ісля описаних вище подій, одержала на виборах до Установчих зборів значно більше голосів, ніж більшовики. Із 7,6 млн. голосів за представників українських партій було подано 3,9 млн., а за більшовиків - лише 754 тис. В результаті з 172 депутатських місць більшовикам дісталося тільки 34 (19,8 %). Якщо в цілому в Росії за більшовиків ваддали свої голоси 24 % виборців, то 10% голосів, одержаних ними в Украині, наочно показують “популярність” тут цієї партії. Таким чином, вибі</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 народу був на користь українських соціаластичних партій.</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Однак такий результат не влаштовував В.І.Леніна, народних комісарів Російської Федерації </w:t>
      </w:r>
      <w:proofErr w:type="gramStart"/>
      <w:r w:rsidRPr="001B09B1">
        <w:rPr>
          <w:rFonts w:ascii="Times New Roman" w:hAnsi="Times New Roman" w:cs="Times New Roman"/>
          <w:sz w:val="28"/>
          <w:szCs w:val="28"/>
        </w:rPr>
        <w:t>у</w:t>
      </w:r>
      <w:proofErr w:type="gramEnd"/>
      <w:r w:rsidRPr="001B09B1">
        <w:rPr>
          <w:rFonts w:ascii="Times New Roman" w:hAnsi="Times New Roman" w:cs="Times New Roman"/>
          <w:sz w:val="28"/>
          <w:szCs w:val="28"/>
        </w:rPr>
        <w:t xml:space="preserve"> Петрограді та їх “помічників” на українській землі. Тому в центрі готувався заколот, падтриманий більшовицьким урядом. Для його здійснення українські більшовики отримали значну фінансову допомогу - 18 млн. крб. і ця допомога надавалася тоді, коли стояли сотні заводів і фабрик, голод і холод панували в робітничих оселях</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осії! Проте тим, хто багато говорив про самовизначення народів та демократію, імітував постійну турботу про трудящих, ближче все-таки було імперське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ітобачення, не давала спокою незалежність Української держави.</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Зрозуміло, що значна матеріальна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 xml:space="preserve">ідтримка та демагогічні заяви і популістські лозунги більшовиків робили свою чорну справу. </w:t>
      </w:r>
      <w:proofErr w:type="gramStart"/>
      <w:r w:rsidRPr="001B09B1">
        <w:rPr>
          <w:rFonts w:ascii="Times New Roman" w:hAnsi="Times New Roman" w:cs="Times New Roman"/>
          <w:sz w:val="28"/>
          <w:szCs w:val="28"/>
        </w:rPr>
        <w:t>На</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початку</w:t>
      </w:r>
      <w:proofErr w:type="gramEnd"/>
      <w:r w:rsidRPr="001B09B1">
        <w:rPr>
          <w:rFonts w:ascii="Times New Roman" w:hAnsi="Times New Roman" w:cs="Times New Roman"/>
          <w:sz w:val="28"/>
          <w:szCs w:val="28"/>
        </w:rPr>
        <w:t xml:space="preserve"> січня 1918 р. було оголошено страйк на найбільшому заводі Києва - “Арсеналі”. Однак не всі робітники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ідприємства підтримували більшовицьких лідерів. “Із приблизно 3500 арсенальців у заколоті брало участь не більше 50 чол.”. Але до страйкарів-арсенальців приєдналися зрусифіковані робітники інших підприємств міста і сол- дати деяких підрозділів Київського гарнізону. За даними К.Лукеренка - автора цитованої вище статті, “Ленін виділив арсенальцям 3 млн. 2 тис</w:t>
      </w:r>
      <w:proofErr w:type="gramStart"/>
      <w:r w:rsidRPr="001B09B1">
        <w:rPr>
          <w:rFonts w:ascii="Times New Roman" w:hAnsi="Times New Roman" w:cs="Times New Roman"/>
          <w:sz w:val="28"/>
          <w:szCs w:val="28"/>
        </w:rPr>
        <w:t>.</w:t>
      </w:r>
      <w:proofErr w:type="gramEnd"/>
      <w:r w:rsidRPr="001B09B1">
        <w:rPr>
          <w:rFonts w:ascii="Times New Roman" w:hAnsi="Times New Roman" w:cs="Times New Roman"/>
          <w:sz w:val="28"/>
          <w:szCs w:val="28"/>
        </w:rPr>
        <w:t xml:space="preserve"> </w:t>
      </w:r>
      <w:proofErr w:type="gramStart"/>
      <w:r w:rsidRPr="001B09B1">
        <w:rPr>
          <w:rFonts w:ascii="Times New Roman" w:hAnsi="Times New Roman" w:cs="Times New Roman"/>
          <w:sz w:val="28"/>
          <w:szCs w:val="28"/>
        </w:rPr>
        <w:t>к</w:t>
      </w:r>
      <w:proofErr w:type="gramEnd"/>
      <w:r w:rsidRPr="001B09B1">
        <w:rPr>
          <w:rFonts w:ascii="Times New Roman" w:hAnsi="Times New Roman" w:cs="Times New Roman"/>
          <w:sz w:val="28"/>
          <w:szCs w:val="28"/>
        </w:rPr>
        <w:t xml:space="preserve">рб. Їх привезли у спеціальному вагоні київські червоногвардійці (37 чоловік)”. Проте і </w:t>
      </w:r>
      <w:proofErr w:type="gramStart"/>
      <w:r w:rsidRPr="001B09B1">
        <w:rPr>
          <w:rFonts w:ascii="Times New Roman" w:hAnsi="Times New Roman" w:cs="Times New Roman"/>
          <w:sz w:val="28"/>
          <w:szCs w:val="28"/>
        </w:rPr>
        <w:t>це не</w:t>
      </w:r>
      <w:proofErr w:type="gramEnd"/>
      <w:r w:rsidRPr="001B09B1">
        <w:rPr>
          <w:rFonts w:ascii="Times New Roman" w:hAnsi="Times New Roman" w:cs="Times New Roman"/>
          <w:sz w:val="28"/>
          <w:szCs w:val="28"/>
        </w:rPr>
        <w:t xml:space="preserve"> допомогло. Повстання було придушено. Від 700 до 1500 його учасників загинуло. Пролилася кров невинних росіян-робітників, зрусифікованих українців. Усі суспільні сили, класи та </w:t>
      </w:r>
      <w:proofErr w:type="gramStart"/>
      <w:r w:rsidRPr="001B09B1">
        <w:rPr>
          <w:rFonts w:ascii="Times New Roman" w:hAnsi="Times New Roman" w:cs="Times New Roman"/>
          <w:sz w:val="28"/>
          <w:szCs w:val="28"/>
        </w:rPr>
        <w:t>соц</w:t>
      </w:r>
      <w:proofErr w:type="gramEnd"/>
      <w:r w:rsidRPr="001B09B1">
        <w:rPr>
          <w:rFonts w:ascii="Times New Roman" w:hAnsi="Times New Roman" w:cs="Times New Roman"/>
          <w:sz w:val="28"/>
          <w:szCs w:val="28"/>
        </w:rPr>
        <w:t>іальні групи були втягнуті в жорстоке національне протистояння. А полум'я громадянської війни дедалі сильніше розгоралося.</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Таким чином, протягом кількох століть російський уряд проводив русифікаторську політику на Україні. Все національне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 будь-якими приводами нищилося й викорчовувалося, натомість все російське насаджувалося й нав'язувалося. Цьому сприяло неодноразове направлення в ХІХ - на початку XX ст. робітників з</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 xml:space="preserve">осії на Україну. Завдяки таким “ін'єкціям в </w:t>
      </w:r>
      <w:proofErr w:type="gramStart"/>
      <w:r w:rsidRPr="001B09B1">
        <w:rPr>
          <w:rFonts w:ascii="Times New Roman" w:hAnsi="Times New Roman" w:cs="Times New Roman"/>
          <w:sz w:val="28"/>
          <w:szCs w:val="28"/>
        </w:rPr>
        <w:t>м</w:t>
      </w:r>
      <w:proofErr w:type="gramEnd"/>
      <w:r w:rsidRPr="001B09B1">
        <w:rPr>
          <w:rFonts w:ascii="Times New Roman" w:hAnsi="Times New Roman" w:cs="Times New Roman"/>
          <w:sz w:val="28"/>
          <w:szCs w:val="28"/>
        </w:rPr>
        <w:t xml:space="preserve">істах України з'явилися непогані спеціалісти і російське населення стало переважаючим. Але це були в основному вихідці з російської глибинки, не здатні збагатити духовне життя українських міст. Проте, зважаючи на чисельну перевагу російські робітники суттєво впливали на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ітогляд та політичні настрої місцевих пролетарів. Тому зрусифіковані робітники України дотримувалися пасивних або нейтральних позицій </w:t>
      </w:r>
      <w:r w:rsidRPr="001B09B1">
        <w:rPr>
          <w:rFonts w:ascii="Times New Roman" w:hAnsi="Times New Roman" w:cs="Times New Roman"/>
          <w:sz w:val="28"/>
          <w:szCs w:val="28"/>
        </w:rPr>
        <w:lastRenderedPageBreak/>
        <w:t>у ході боротьби за національну незалежність. Іх неріщучість пояснюється насамперед нерозвиненістю на Україні процесу національного будівництва - насладком багатовікового гніту</w:t>
      </w:r>
      <w:proofErr w:type="gramStart"/>
      <w:r w:rsidRPr="001B09B1">
        <w:rPr>
          <w:rFonts w:ascii="Times New Roman" w:hAnsi="Times New Roman" w:cs="Times New Roman"/>
          <w:sz w:val="28"/>
          <w:szCs w:val="28"/>
        </w:rPr>
        <w:t xml:space="preserve"> Р</w:t>
      </w:r>
      <w:proofErr w:type="gramEnd"/>
      <w:r w:rsidRPr="001B09B1">
        <w:rPr>
          <w:rFonts w:ascii="Times New Roman" w:hAnsi="Times New Roman" w:cs="Times New Roman"/>
          <w:sz w:val="28"/>
          <w:szCs w:val="28"/>
        </w:rPr>
        <w:t>осійської імперії й становищем українського робітничого класу.</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При цьому, однак, не слід ототожнювати негативні тенденції в політиці царизму щодо України з ставленням до неї російського народу. Сьогодні ж можна констатувати факт зневажання національних почуттів і гадності росіян навіть у серйозних виданнях, що побачили </w:t>
      </w:r>
      <w:proofErr w:type="gramStart"/>
      <w:r w:rsidRPr="001B09B1">
        <w:rPr>
          <w:rFonts w:ascii="Times New Roman" w:hAnsi="Times New Roman" w:cs="Times New Roman"/>
          <w:sz w:val="28"/>
          <w:szCs w:val="28"/>
        </w:rPr>
        <w:t>св</w:t>
      </w:r>
      <w:proofErr w:type="gramEnd"/>
      <w:r w:rsidRPr="001B09B1">
        <w:rPr>
          <w:rFonts w:ascii="Times New Roman" w:hAnsi="Times New Roman" w:cs="Times New Roman"/>
          <w:sz w:val="28"/>
          <w:szCs w:val="28"/>
        </w:rPr>
        <w:t xml:space="preserve">іт в Україні. “Стало майже бонтоном, - писав у зв'язку з цим Б.Олійник, - обов'язково “вкусити” росіянина, а особливо ревно стараються ті, хто ще вчора буквально захлинався, славлячи “старшого брата”. Дозвольте, це він - російський народ - сам нав'язався в старші брати? Чи це він - російський народ - видавав валуєвські і ємські укази та циркуляри, які забороняли українську мову? Чи це він - російський народ - потопає в розкоші?.. Чи це він - російський народ - разом з нами нині ледь зводить кінці з кінцями? Хто ж це так і навіщо - лукаво і </w:t>
      </w:r>
      <w:proofErr w:type="gramStart"/>
      <w:r w:rsidRPr="001B09B1">
        <w:rPr>
          <w:rFonts w:ascii="Times New Roman" w:hAnsi="Times New Roman" w:cs="Times New Roman"/>
          <w:sz w:val="28"/>
          <w:szCs w:val="28"/>
        </w:rPr>
        <w:t>п</w:t>
      </w:r>
      <w:proofErr w:type="gramEnd"/>
      <w:r w:rsidRPr="001B09B1">
        <w:rPr>
          <w:rFonts w:ascii="Times New Roman" w:hAnsi="Times New Roman" w:cs="Times New Roman"/>
          <w:sz w:val="28"/>
          <w:szCs w:val="28"/>
        </w:rPr>
        <w:t>ідступно - змішує поняття, замисли і діяння правителів, аплікуючи на багатостраждальний народ? Чи не за тим, аби провокуючи криваві міжусобиці, розділит</w:t>
      </w:r>
      <w:proofErr w:type="gramStart"/>
      <w:r w:rsidRPr="001B09B1">
        <w:rPr>
          <w:rFonts w:ascii="Times New Roman" w:hAnsi="Times New Roman" w:cs="Times New Roman"/>
          <w:sz w:val="28"/>
          <w:szCs w:val="28"/>
        </w:rPr>
        <w:t>и-</w:t>
      </w:r>
      <w:proofErr w:type="gramEnd"/>
      <w:r w:rsidRPr="001B09B1">
        <w:rPr>
          <w:rFonts w:ascii="Times New Roman" w:hAnsi="Times New Roman" w:cs="Times New Roman"/>
          <w:sz w:val="28"/>
          <w:szCs w:val="28"/>
        </w:rPr>
        <w:t xml:space="preserve"> і далі володарювати? Але правителі приходять і відходять, а народи залишаються. Навіки!”. В даному контексті повною мірою </w:t>
      </w:r>
      <w:proofErr w:type="gramStart"/>
      <w:r w:rsidRPr="001B09B1">
        <w:rPr>
          <w:rFonts w:ascii="Times New Roman" w:hAnsi="Times New Roman" w:cs="Times New Roman"/>
          <w:sz w:val="28"/>
          <w:szCs w:val="28"/>
        </w:rPr>
        <w:t>при</w:t>
      </w:r>
      <w:proofErr w:type="gramEnd"/>
      <w:r w:rsidRPr="001B09B1">
        <w:rPr>
          <w:rFonts w:ascii="Times New Roman" w:hAnsi="Times New Roman" w:cs="Times New Roman"/>
          <w:sz w:val="28"/>
          <w:szCs w:val="28"/>
        </w:rPr>
        <w:t>єднуємося до думки відомого українського поета і політичного діяча.</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Тому в питанні українсько-російських взаємин особливе значення має вимі</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 xml:space="preserve"> психологічний. Як це не важко, не слід паддаватися озлобленості, відділяти реальні вікові стосунки від створеної навколо них “міфології”, що покладена в основу </w:t>
      </w:r>
      <w:proofErr w:type="gramStart"/>
      <w:r w:rsidRPr="001B09B1">
        <w:rPr>
          <w:rFonts w:ascii="Times New Roman" w:hAnsi="Times New Roman" w:cs="Times New Roman"/>
          <w:sz w:val="28"/>
          <w:szCs w:val="28"/>
        </w:rPr>
        <w:t>ст</w:t>
      </w:r>
      <w:proofErr w:type="gramEnd"/>
      <w:r w:rsidRPr="001B09B1">
        <w:rPr>
          <w:rFonts w:ascii="Times New Roman" w:hAnsi="Times New Roman" w:cs="Times New Roman"/>
          <w:sz w:val="28"/>
          <w:szCs w:val="28"/>
        </w:rPr>
        <w:t xml:space="preserve">ійких, здебільшого, на жаль, негативних стереотипів, здатних генерувати конфронтацію. До того ж ці взаємовідносини фактично ніколи не розвивалися самостійно, так би мовити, на </w:t>
      </w:r>
      <w:proofErr w:type="gramStart"/>
      <w:r w:rsidRPr="001B09B1">
        <w:rPr>
          <w:rFonts w:ascii="Times New Roman" w:hAnsi="Times New Roman" w:cs="Times New Roman"/>
          <w:sz w:val="28"/>
          <w:szCs w:val="28"/>
        </w:rPr>
        <w:t>р</w:t>
      </w:r>
      <w:proofErr w:type="gramEnd"/>
      <w:r w:rsidRPr="001B09B1">
        <w:rPr>
          <w:rFonts w:ascii="Times New Roman" w:hAnsi="Times New Roman" w:cs="Times New Roman"/>
          <w:sz w:val="28"/>
          <w:szCs w:val="28"/>
        </w:rPr>
        <w:t>івних, у них завжди втручався сторонній - інонаціональний, державницький (великоросійський) чинник - політика “поділяй і владарюй”, що автоматично в 1917 р. була продовжена більшовицькою партією.</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Література: </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1. Орест Субтельний “Україна: Історія”- Київ, Либідь 1993 р.</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 xml:space="preserve">2. М.С.Грушевський “Хто такі українці і чого </w:t>
      </w:r>
      <w:proofErr w:type="gramStart"/>
      <w:r w:rsidRPr="001B09B1">
        <w:rPr>
          <w:rFonts w:ascii="Times New Roman" w:hAnsi="Times New Roman" w:cs="Times New Roman"/>
          <w:sz w:val="28"/>
          <w:szCs w:val="28"/>
        </w:rPr>
        <w:t>вони</w:t>
      </w:r>
      <w:proofErr w:type="gramEnd"/>
      <w:r w:rsidRPr="001B09B1">
        <w:rPr>
          <w:rFonts w:ascii="Times New Roman" w:hAnsi="Times New Roman" w:cs="Times New Roman"/>
          <w:sz w:val="28"/>
          <w:szCs w:val="28"/>
        </w:rPr>
        <w:t xml:space="preserve"> хочуть” - Київ, 1991 р.</w:t>
      </w:r>
    </w:p>
    <w:p w:rsidR="001B09B1" w:rsidRPr="001B09B1"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3. М.С.Грушевський “Ілюстрована історія України” - Киїі, Наукова думка, 1992</w:t>
      </w:r>
      <w:bookmarkStart w:id="0" w:name="_GoBack"/>
      <w:bookmarkEnd w:id="0"/>
      <w:r w:rsidRPr="001B09B1">
        <w:rPr>
          <w:rFonts w:ascii="Times New Roman" w:hAnsi="Times New Roman" w:cs="Times New Roman"/>
          <w:sz w:val="28"/>
          <w:szCs w:val="28"/>
        </w:rPr>
        <w:t>р.</w:t>
      </w:r>
    </w:p>
    <w:p w:rsidR="00544A70" w:rsidRPr="00544A70" w:rsidRDefault="001B09B1" w:rsidP="001B09B1">
      <w:pPr>
        <w:ind w:left="-851" w:firstLine="567"/>
        <w:jc w:val="both"/>
        <w:rPr>
          <w:rFonts w:ascii="Times New Roman" w:hAnsi="Times New Roman" w:cs="Times New Roman"/>
          <w:sz w:val="28"/>
          <w:szCs w:val="28"/>
        </w:rPr>
      </w:pPr>
      <w:r w:rsidRPr="001B09B1">
        <w:rPr>
          <w:rFonts w:ascii="Times New Roman" w:hAnsi="Times New Roman" w:cs="Times New Roman"/>
          <w:sz w:val="28"/>
          <w:szCs w:val="28"/>
        </w:rPr>
        <w:t>4. // “Вечірній Київ”, 1991 р.</w:t>
      </w:r>
    </w:p>
    <w:sectPr w:rsidR="00544A70" w:rsidRPr="00544A70" w:rsidSect="00544A70">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60"/>
    <w:rsid w:val="000F6B76"/>
    <w:rsid w:val="001B09B1"/>
    <w:rsid w:val="001C6BEB"/>
    <w:rsid w:val="002222FE"/>
    <w:rsid w:val="00350445"/>
    <w:rsid w:val="00370BAD"/>
    <w:rsid w:val="00403ABE"/>
    <w:rsid w:val="0043496F"/>
    <w:rsid w:val="00544A70"/>
    <w:rsid w:val="006802D8"/>
    <w:rsid w:val="006B74C6"/>
    <w:rsid w:val="0081521E"/>
    <w:rsid w:val="008165CC"/>
    <w:rsid w:val="00B001FC"/>
    <w:rsid w:val="00D0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8266</Words>
  <Characters>47122</Characters>
  <Application>Microsoft Office Word</Application>
  <DocSecurity>0</DocSecurity>
  <Lines>392</Lines>
  <Paragraphs>110</Paragraphs>
  <ScaleCrop>false</ScaleCrop>
  <Company>Home</Company>
  <LinksUpToDate>false</LinksUpToDate>
  <CharactersWithSpaces>55278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2015-12-23T11:22:00Z</dcterms:created>
  <dcterms:modified xsi:type="dcterms:W3CDTF">2015-12-24T04:59:00Z</dcterms:modified>
</cp:coreProperties>
</file>